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D9A1C" w14:textId="12607D32" w:rsidR="00462B06" w:rsidRPr="006F7D8C" w:rsidRDefault="00462B06" w:rsidP="00DA66D0">
      <w:pPr>
        <w:widowControl/>
        <w:tabs>
          <w:tab w:val="left" w:pos="4560"/>
        </w:tabs>
        <w:spacing w:after="120" w:line="360" w:lineRule="auto"/>
        <w:outlineLvl w:val="0"/>
        <w:rPr>
          <w:rFonts w:ascii="Arial" w:eastAsia="Times New Roman" w:hAnsi="Arial" w:cs="Arial"/>
          <w:b/>
          <w:bCs/>
          <w:lang w:val="pl-PL" w:eastAsia="zh-CN"/>
        </w:rPr>
      </w:pPr>
    </w:p>
    <w:p w14:paraId="14A29A8D" w14:textId="394977B2" w:rsidR="00441C63" w:rsidRPr="006F7D8C" w:rsidRDefault="00441C63" w:rsidP="00355DA1">
      <w:pPr>
        <w:widowControl/>
        <w:spacing w:after="120" w:line="360" w:lineRule="auto"/>
        <w:outlineLvl w:val="0"/>
        <w:rPr>
          <w:rFonts w:ascii="Arial" w:eastAsia="Times New Roman" w:hAnsi="Arial" w:cs="Arial"/>
          <w:b/>
          <w:bCs/>
          <w:lang w:val="pl-PL" w:eastAsia="zh-CN"/>
        </w:rPr>
      </w:pPr>
      <w:r w:rsidRPr="006F7D8C">
        <w:rPr>
          <w:rFonts w:ascii="Arial" w:eastAsia="Times New Roman" w:hAnsi="Arial" w:cs="Arial"/>
          <w:b/>
          <w:bCs/>
          <w:lang w:val="pl-PL" w:eastAsia="zh-CN"/>
        </w:rPr>
        <w:t>ZP.271.</w:t>
      </w:r>
      <w:r w:rsidR="000B47BD">
        <w:rPr>
          <w:rFonts w:ascii="Arial" w:eastAsia="Times New Roman" w:hAnsi="Arial" w:cs="Arial"/>
          <w:b/>
          <w:bCs/>
          <w:lang w:val="pl-PL" w:eastAsia="zh-CN"/>
        </w:rPr>
        <w:t>7</w:t>
      </w:r>
      <w:r w:rsidRPr="006F7D8C">
        <w:rPr>
          <w:rFonts w:ascii="Arial" w:eastAsia="Times New Roman" w:hAnsi="Arial" w:cs="Arial"/>
          <w:b/>
          <w:bCs/>
          <w:lang w:val="pl-PL" w:eastAsia="zh-CN"/>
        </w:rPr>
        <w:t>.202</w:t>
      </w:r>
      <w:r w:rsidR="00DA66D0" w:rsidRPr="006F7D8C">
        <w:rPr>
          <w:rFonts w:ascii="Arial" w:eastAsia="Times New Roman" w:hAnsi="Arial" w:cs="Arial"/>
          <w:b/>
          <w:bCs/>
          <w:lang w:val="pl-PL" w:eastAsia="zh-CN"/>
        </w:rPr>
        <w:t>6</w:t>
      </w:r>
      <w:r w:rsidRPr="006F7D8C">
        <w:rPr>
          <w:rFonts w:ascii="Arial" w:eastAsia="Times New Roman" w:hAnsi="Arial" w:cs="Arial"/>
          <w:b/>
          <w:bCs/>
          <w:lang w:val="pl-PL" w:eastAsia="zh-CN"/>
        </w:rPr>
        <w:t xml:space="preserve"> </w:t>
      </w:r>
      <w:r w:rsidRPr="006F7D8C">
        <w:rPr>
          <w:rFonts w:ascii="Arial" w:eastAsia="Times New Roman" w:hAnsi="Arial" w:cs="Arial"/>
          <w:b/>
          <w:bCs/>
          <w:lang w:val="pl-PL" w:eastAsia="zh-CN"/>
        </w:rPr>
        <w:tab/>
      </w:r>
      <w:r w:rsidRPr="006F7D8C">
        <w:rPr>
          <w:rFonts w:ascii="Arial" w:eastAsia="Times New Roman" w:hAnsi="Arial" w:cs="Arial"/>
          <w:b/>
          <w:bCs/>
          <w:lang w:val="pl-PL" w:eastAsia="zh-CN"/>
        </w:rPr>
        <w:tab/>
      </w:r>
      <w:r w:rsidRPr="006F7D8C">
        <w:rPr>
          <w:rFonts w:ascii="Arial" w:eastAsia="Times New Roman" w:hAnsi="Arial" w:cs="Arial"/>
          <w:b/>
          <w:bCs/>
          <w:lang w:val="pl-PL" w:eastAsia="zh-CN"/>
        </w:rPr>
        <w:tab/>
      </w:r>
      <w:r w:rsidRPr="006F7D8C">
        <w:rPr>
          <w:rFonts w:ascii="Arial" w:eastAsia="Times New Roman" w:hAnsi="Arial" w:cs="Arial"/>
          <w:b/>
          <w:bCs/>
          <w:lang w:val="pl-PL" w:eastAsia="zh-CN"/>
        </w:rPr>
        <w:tab/>
      </w:r>
      <w:r w:rsidR="00355DA1" w:rsidRPr="006F7D8C">
        <w:rPr>
          <w:rFonts w:ascii="Arial" w:eastAsia="Times New Roman" w:hAnsi="Arial" w:cs="Arial"/>
          <w:b/>
          <w:bCs/>
          <w:lang w:val="pl-PL" w:eastAsia="zh-CN"/>
        </w:rPr>
        <w:t xml:space="preserve">  </w:t>
      </w:r>
      <w:r w:rsidRPr="006F7D8C">
        <w:rPr>
          <w:rFonts w:ascii="Arial" w:eastAsia="Times New Roman" w:hAnsi="Arial" w:cs="Arial"/>
          <w:b/>
          <w:bCs/>
          <w:lang w:val="pl-PL" w:eastAsia="zh-CN"/>
        </w:rPr>
        <w:tab/>
      </w:r>
      <w:r w:rsidRPr="006F7D8C">
        <w:rPr>
          <w:rFonts w:ascii="Arial" w:eastAsia="Times New Roman" w:hAnsi="Arial" w:cs="Arial"/>
          <w:b/>
          <w:bCs/>
          <w:lang w:val="pl-PL" w:eastAsia="zh-CN"/>
        </w:rPr>
        <w:tab/>
      </w:r>
      <w:r w:rsidRPr="006F7D8C">
        <w:rPr>
          <w:rFonts w:ascii="Arial" w:eastAsia="Times New Roman" w:hAnsi="Arial" w:cs="Arial"/>
          <w:b/>
          <w:bCs/>
          <w:lang w:val="pl-PL" w:eastAsia="zh-CN"/>
        </w:rPr>
        <w:tab/>
      </w:r>
      <w:r w:rsidRPr="006F7D8C">
        <w:rPr>
          <w:rFonts w:ascii="Arial" w:eastAsia="Times New Roman" w:hAnsi="Arial" w:cs="Arial"/>
          <w:b/>
          <w:bCs/>
          <w:lang w:val="pl-PL" w:eastAsia="zh-CN"/>
        </w:rPr>
        <w:tab/>
        <w:t>Załącznik nr 7 do SWZ</w:t>
      </w:r>
    </w:p>
    <w:p w14:paraId="7579CD34" w14:textId="14F1477D" w:rsidR="00441C63" w:rsidRPr="006F7D8C" w:rsidRDefault="00441C63" w:rsidP="00441C63">
      <w:pPr>
        <w:widowControl/>
        <w:spacing w:after="120" w:line="360" w:lineRule="auto"/>
        <w:ind w:left="3600" w:firstLine="720"/>
        <w:outlineLvl w:val="0"/>
        <w:rPr>
          <w:rFonts w:ascii="Arial" w:eastAsia="Times New Roman" w:hAnsi="Arial" w:cs="Arial"/>
          <w:b/>
          <w:bCs/>
          <w:lang w:val="pl-PL" w:eastAsia="zh-CN"/>
        </w:rPr>
      </w:pPr>
      <w:r w:rsidRPr="006F7D8C">
        <w:rPr>
          <w:rFonts w:ascii="Arial" w:eastAsia="Times New Roman" w:hAnsi="Arial" w:cs="Arial"/>
          <w:b/>
          <w:bCs/>
          <w:lang w:val="pl-PL" w:eastAsia="zh-CN"/>
        </w:rPr>
        <w:t>PROJEKT</w:t>
      </w:r>
    </w:p>
    <w:p w14:paraId="3B1B365B" w14:textId="711CB5DD" w:rsidR="00597A77" w:rsidRPr="006F7D8C" w:rsidRDefault="0000458A" w:rsidP="0000458A">
      <w:pPr>
        <w:widowControl/>
        <w:spacing w:after="120" w:line="360" w:lineRule="auto"/>
        <w:jc w:val="center"/>
        <w:outlineLvl w:val="0"/>
        <w:rPr>
          <w:rFonts w:ascii="Arial" w:eastAsia="Times New Roman" w:hAnsi="Arial" w:cs="Arial"/>
          <w:b/>
          <w:bCs/>
          <w:lang w:val="pl-PL" w:eastAsia="zh-CN"/>
        </w:rPr>
      </w:pPr>
      <w:r w:rsidRPr="006F7D8C">
        <w:rPr>
          <w:rFonts w:ascii="Arial" w:eastAsia="Times New Roman" w:hAnsi="Arial" w:cs="Arial"/>
          <w:b/>
          <w:bCs/>
          <w:lang w:val="pl-PL" w:eastAsia="zh-CN"/>
        </w:rPr>
        <w:t>UMOW</w:t>
      </w:r>
      <w:r w:rsidR="00261DE4" w:rsidRPr="006F7D8C">
        <w:rPr>
          <w:rFonts w:ascii="Arial" w:eastAsia="Times New Roman" w:hAnsi="Arial" w:cs="Arial"/>
          <w:b/>
          <w:bCs/>
          <w:lang w:val="pl-PL" w:eastAsia="zh-CN"/>
        </w:rPr>
        <w:t>A</w:t>
      </w:r>
      <w:r w:rsidRPr="006F7D8C">
        <w:rPr>
          <w:rFonts w:ascii="Arial" w:eastAsia="Times New Roman" w:hAnsi="Arial" w:cs="Arial"/>
          <w:b/>
          <w:bCs/>
          <w:lang w:val="pl-PL" w:eastAsia="zh-CN"/>
        </w:rPr>
        <w:t xml:space="preserve"> NR </w:t>
      </w:r>
      <w:r w:rsidR="004357C5" w:rsidRPr="006F7D8C">
        <w:rPr>
          <w:rFonts w:ascii="Arial" w:eastAsia="Times New Roman" w:hAnsi="Arial" w:cs="Arial"/>
          <w:b/>
          <w:bCs/>
          <w:lang w:val="pl-PL" w:eastAsia="zh-CN"/>
        </w:rPr>
        <w:t>……………..</w:t>
      </w:r>
    </w:p>
    <w:p w14:paraId="2237D096" w14:textId="711A9EA7" w:rsidR="00CA00F1" w:rsidRPr="006F7D8C" w:rsidRDefault="008A4ADD" w:rsidP="00DC5539">
      <w:pPr>
        <w:pStyle w:val="Default"/>
        <w:spacing w:line="360" w:lineRule="auto"/>
        <w:rPr>
          <w:rFonts w:ascii="Arial" w:hAnsi="Arial" w:cs="Arial"/>
          <w:sz w:val="22"/>
          <w:szCs w:val="22"/>
        </w:rPr>
      </w:pPr>
      <w:r w:rsidRPr="006F7D8C">
        <w:rPr>
          <w:rFonts w:ascii="Arial" w:hAnsi="Arial" w:cs="Arial"/>
          <w:sz w:val="22"/>
          <w:szCs w:val="22"/>
        </w:rPr>
        <w:t xml:space="preserve">zawarta w dniu </w:t>
      </w:r>
      <w:r w:rsidR="000E2EC0" w:rsidRPr="006F7D8C">
        <w:rPr>
          <w:rFonts w:ascii="Arial" w:hAnsi="Arial" w:cs="Arial"/>
          <w:sz w:val="22"/>
          <w:szCs w:val="22"/>
        </w:rPr>
        <w:t>……………………….</w:t>
      </w:r>
      <w:r w:rsidR="00514D34" w:rsidRPr="006F7D8C">
        <w:rPr>
          <w:rFonts w:ascii="Arial" w:hAnsi="Arial" w:cs="Arial"/>
          <w:sz w:val="22"/>
          <w:szCs w:val="22"/>
        </w:rPr>
        <w:t>2025</w:t>
      </w:r>
      <w:r w:rsidRPr="006F7D8C">
        <w:rPr>
          <w:rFonts w:ascii="Arial" w:hAnsi="Arial" w:cs="Arial"/>
          <w:sz w:val="22"/>
          <w:szCs w:val="22"/>
        </w:rPr>
        <w:t xml:space="preserve"> roku w Przechlewie pomiędzy: </w:t>
      </w:r>
    </w:p>
    <w:p w14:paraId="5249DC8A" w14:textId="77777777" w:rsidR="00CA00F1" w:rsidRPr="006F7D8C" w:rsidRDefault="008A4ADD" w:rsidP="00DC5539">
      <w:pPr>
        <w:spacing w:line="360" w:lineRule="auto"/>
        <w:jc w:val="both"/>
        <w:rPr>
          <w:rFonts w:ascii="Arial" w:hAnsi="Arial" w:cs="Arial"/>
          <w:lang w:val="pl-PL"/>
        </w:rPr>
      </w:pPr>
      <w:r w:rsidRPr="006F7D8C">
        <w:rPr>
          <w:rFonts w:ascii="Arial" w:hAnsi="Arial" w:cs="Arial"/>
          <w:b/>
          <w:bCs/>
          <w:lang w:val="pl-PL"/>
        </w:rPr>
        <w:t>Gminą Przechlewo</w:t>
      </w:r>
      <w:r w:rsidRPr="006F7D8C">
        <w:rPr>
          <w:rFonts w:ascii="Arial" w:hAnsi="Arial" w:cs="Arial"/>
          <w:lang w:val="pl-PL"/>
        </w:rPr>
        <w:t>, z siedzibą ul. Człuchowska 26, 77-320 Przechlewo,</w:t>
      </w:r>
    </w:p>
    <w:p w14:paraId="769E6FFF" w14:textId="77777777" w:rsidR="00CA00F1" w:rsidRPr="006F7D8C" w:rsidRDefault="008A4ADD" w:rsidP="00DC5539">
      <w:pPr>
        <w:spacing w:line="360" w:lineRule="auto"/>
        <w:jc w:val="both"/>
        <w:rPr>
          <w:rFonts w:ascii="Arial" w:hAnsi="Arial" w:cs="Arial"/>
          <w:lang w:val="pl-PL"/>
        </w:rPr>
      </w:pPr>
      <w:r w:rsidRPr="006F7D8C">
        <w:rPr>
          <w:rFonts w:ascii="Arial" w:hAnsi="Arial" w:cs="Arial"/>
          <w:lang w:val="pl-PL"/>
        </w:rPr>
        <w:t>NIP: 843-152-83-65  REGON 770979690, reprezentowaną przez:</w:t>
      </w:r>
    </w:p>
    <w:p w14:paraId="373B8FFC" w14:textId="515A6EE1" w:rsidR="00CA00F1" w:rsidRPr="006F7D8C" w:rsidRDefault="00EB6A97" w:rsidP="00DC5539">
      <w:pPr>
        <w:pStyle w:val="Nagwek2"/>
        <w:keepNext/>
        <w:spacing w:before="0" w:line="360" w:lineRule="auto"/>
        <w:ind w:left="0"/>
        <w:jc w:val="both"/>
        <w:textAlignment w:val="auto"/>
        <w:rPr>
          <w:rFonts w:ascii="Arial" w:hAnsi="Arial" w:cs="Arial"/>
          <w:i w:val="0"/>
          <w:sz w:val="22"/>
          <w:szCs w:val="22"/>
        </w:rPr>
      </w:pPr>
      <w:r w:rsidRPr="006F7D8C">
        <w:rPr>
          <w:rFonts w:ascii="Arial" w:hAnsi="Arial" w:cs="Arial"/>
          <w:i w:val="0"/>
          <w:sz w:val="22"/>
          <w:szCs w:val="22"/>
        </w:rPr>
        <w:t>Andrzeja Żmuda Trzebiatowskiego</w:t>
      </w:r>
      <w:r w:rsidR="008A4ADD" w:rsidRPr="006F7D8C">
        <w:rPr>
          <w:rFonts w:ascii="Arial" w:hAnsi="Arial" w:cs="Arial"/>
          <w:i w:val="0"/>
          <w:sz w:val="22"/>
          <w:szCs w:val="22"/>
        </w:rPr>
        <w:t xml:space="preserve"> – Wójta Gminy Przechlewo </w:t>
      </w:r>
    </w:p>
    <w:p w14:paraId="030F8440" w14:textId="77777777" w:rsidR="00CA00F1" w:rsidRPr="006F7D8C" w:rsidRDefault="008A4ADD" w:rsidP="00DC5539">
      <w:pPr>
        <w:spacing w:line="360" w:lineRule="auto"/>
        <w:rPr>
          <w:rFonts w:ascii="Arial" w:hAnsi="Arial" w:cs="Arial"/>
          <w:lang w:val="pl-PL"/>
        </w:rPr>
      </w:pPr>
      <w:r w:rsidRPr="006F7D8C">
        <w:rPr>
          <w:rFonts w:ascii="Arial" w:hAnsi="Arial" w:cs="Arial"/>
          <w:lang w:val="pl-PL"/>
        </w:rPr>
        <w:t>przy kontrasygnacie</w:t>
      </w:r>
    </w:p>
    <w:p w14:paraId="1AF3FF52" w14:textId="4178CB74" w:rsidR="00CA00F1" w:rsidRPr="006F7D8C" w:rsidRDefault="008A4ADD" w:rsidP="00DC5539">
      <w:pPr>
        <w:spacing w:line="360" w:lineRule="auto"/>
        <w:rPr>
          <w:rFonts w:ascii="Arial" w:hAnsi="Arial" w:cs="Arial"/>
          <w:b/>
          <w:lang w:val="pl-PL"/>
        </w:rPr>
      </w:pPr>
      <w:r w:rsidRPr="006F7D8C">
        <w:rPr>
          <w:rFonts w:ascii="Arial" w:hAnsi="Arial" w:cs="Arial"/>
          <w:b/>
          <w:lang w:val="pl-PL"/>
        </w:rPr>
        <w:t>Anny Adamskiej - Skarbnika Gminy Przechlewo</w:t>
      </w:r>
    </w:p>
    <w:p w14:paraId="3AAAD711" w14:textId="40A2D2AB" w:rsidR="00CA00F1" w:rsidRPr="006F7D8C" w:rsidRDefault="008A4ADD" w:rsidP="00DC5539">
      <w:pPr>
        <w:pStyle w:val="Default"/>
        <w:spacing w:after="120" w:line="360" w:lineRule="auto"/>
        <w:rPr>
          <w:rFonts w:ascii="Arial" w:hAnsi="Arial" w:cs="Arial"/>
          <w:sz w:val="22"/>
          <w:szCs w:val="22"/>
        </w:rPr>
      </w:pPr>
      <w:r w:rsidRPr="006F7D8C">
        <w:rPr>
          <w:rFonts w:ascii="Arial" w:hAnsi="Arial" w:cs="Arial"/>
          <w:sz w:val="22"/>
          <w:szCs w:val="22"/>
        </w:rPr>
        <w:t xml:space="preserve">zwanym dalej </w:t>
      </w:r>
      <w:r w:rsidRPr="006F7D8C">
        <w:rPr>
          <w:rFonts w:ascii="Arial" w:hAnsi="Arial" w:cs="Arial"/>
          <w:b/>
          <w:bCs/>
          <w:sz w:val="22"/>
          <w:szCs w:val="22"/>
        </w:rPr>
        <w:t xml:space="preserve">Zamawiającym </w:t>
      </w:r>
    </w:p>
    <w:p w14:paraId="470988FF" w14:textId="77777777" w:rsidR="00CA00F1" w:rsidRPr="006F7D8C" w:rsidRDefault="008A4ADD" w:rsidP="00DC5539">
      <w:pPr>
        <w:pStyle w:val="Standard"/>
        <w:shd w:val="clear" w:color="auto" w:fill="FFFFFF"/>
        <w:spacing w:line="360" w:lineRule="auto"/>
        <w:ind w:left="6" w:hanging="6"/>
        <w:jc w:val="both"/>
        <w:rPr>
          <w:rFonts w:ascii="Arial" w:hAnsi="Arial" w:cs="Arial"/>
          <w:sz w:val="22"/>
          <w:szCs w:val="22"/>
        </w:rPr>
      </w:pPr>
      <w:r w:rsidRPr="006F7D8C">
        <w:rPr>
          <w:rFonts w:ascii="Arial" w:hAnsi="Arial" w:cs="Arial"/>
          <w:sz w:val="22"/>
          <w:szCs w:val="22"/>
        </w:rPr>
        <w:t>a</w:t>
      </w:r>
    </w:p>
    <w:p w14:paraId="33F629F5" w14:textId="101A7CD5" w:rsidR="000E2EC0" w:rsidRPr="006F7D8C" w:rsidRDefault="000E2EC0" w:rsidP="00DC5539">
      <w:pPr>
        <w:pStyle w:val="Standard"/>
        <w:shd w:val="clear" w:color="auto" w:fill="FFFFFF"/>
        <w:spacing w:line="360" w:lineRule="auto"/>
        <w:ind w:left="6" w:hanging="6"/>
        <w:jc w:val="both"/>
        <w:rPr>
          <w:rFonts w:ascii="Arial" w:hAnsi="Arial" w:cs="Arial"/>
          <w:sz w:val="22"/>
          <w:szCs w:val="22"/>
        </w:rPr>
      </w:pPr>
      <w:r w:rsidRPr="006F7D8C">
        <w:rPr>
          <w:rFonts w:ascii="Arial" w:hAnsi="Arial" w:cs="Arial"/>
          <w:sz w:val="22"/>
          <w:szCs w:val="22"/>
        </w:rPr>
        <w:t>……………………………………………</w:t>
      </w:r>
    </w:p>
    <w:p w14:paraId="4FBE4A46" w14:textId="1329F4BF" w:rsidR="000E2EC0" w:rsidRPr="006F7D8C" w:rsidRDefault="000E2EC0" w:rsidP="000E2EC0">
      <w:pPr>
        <w:pStyle w:val="Standard"/>
        <w:shd w:val="clear" w:color="auto" w:fill="FFFFFF"/>
        <w:spacing w:line="360" w:lineRule="auto"/>
        <w:jc w:val="both"/>
        <w:rPr>
          <w:rFonts w:ascii="Arial" w:hAnsi="Arial" w:cs="Arial"/>
          <w:sz w:val="22"/>
          <w:szCs w:val="22"/>
        </w:rPr>
      </w:pPr>
      <w:r w:rsidRPr="006F7D8C">
        <w:rPr>
          <w:rFonts w:ascii="Arial" w:hAnsi="Arial" w:cs="Arial"/>
          <w:sz w:val="22"/>
          <w:szCs w:val="22"/>
        </w:rPr>
        <w:t>……………………………………………</w:t>
      </w:r>
    </w:p>
    <w:p w14:paraId="56D06A6F" w14:textId="253EC155" w:rsidR="00CA00F1" w:rsidRPr="006F7D8C" w:rsidRDefault="008A4ADD" w:rsidP="00DC5539">
      <w:pPr>
        <w:pStyle w:val="Standard"/>
        <w:shd w:val="clear" w:color="auto" w:fill="FFFFFF"/>
        <w:spacing w:line="360" w:lineRule="auto"/>
        <w:jc w:val="both"/>
        <w:rPr>
          <w:rFonts w:ascii="Arial" w:hAnsi="Arial" w:cs="Arial"/>
          <w:sz w:val="22"/>
          <w:szCs w:val="22"/>
        </w:rPr>
      </w:pPr>
      <w:r w:rsidRPr="006F7D8C">
        <w:rPr>
          <w:rFonts w:ascii="Arial" w:hAnsi="Arial" w:cs="Arial"/>
          <w:sz w:val="22"/>
          <w:szCs w:val="22"/>
        </w:rPr>
        <w:t>NIP:</w:t>
      </w:r>
      <w:r w:rsidR="000E2EC0" w:rsidRPr="006F7D8C">
        <w:rPr>
          <w:rFonts w:ascii="Arial" w:hAnsi="Arial" w:cs="Arial"/>
          <w:sz w:val="22"/>
          <w:szCs w:val="22"/>
        </w:rPr>
        <w:t xml:space="preserve"> ………………</w:t>
      </w:r>
      <w:r w:rsidRPr="006F7D8C">
        <w:rPr>
          <w:rFonts w:ascii="Arial" w:hAnsi="Arial" w:cs="Arial"/>
          <w:sz w:val="22"/>
          <w:szCs w:val="22"/>
        </w:rPr>
        <w:t xml:space="preserve">, REGON: </w:t>
      </w:r>
      <w:r w:rsidR="000E2EC0" w:rsidRPr="006F7D8C">
        <w:rPr>
          <w:rFonts w:ascii="Arial" w:hAnsi="Arial" w:cs="Arial"/>
          <w:sz w:val="22"/>
          <w:szCs w:val="22"/>
        </w:rPr>
        <w:t>………….</w:t>
      </w:r>
    </w:p>
    <w:p w14:paraId="262BAA22" w14:textId="77777777" w:rsidR="00BF086F" w:rsidRPr="006F7D8C" w:rsidRDefault="008A4ADD" w:rsidP="00DC5539">
      <w:pPr>
        <w:pStyle w:val="Standard"/>
        <w:shd w:val="clear" w:color="auto" w:fill="FFFFFF"/>
        <w:spacing w:line="360" w:lineRule="auto"/>
        <w:jc w:val="both"/>
        <w:rPr>
          <w:rFonts w:ascii="Arial" w:hAnsi="Arial" w:cs="Arial"/>
          <w:sz w:val="22"/>
          <w:szCs w:val="22"/>
        </w:rPr>
      </w:pPr>
      <w:r w:rsidRPr="006F7D8C">
        <w:rPr>
          <w:rFonts w:ascii="Arial" w:hAnsi="Arial" w:cs="Arial"/>
          <w:sz w:val="22"/>
          <w:szCs w:val="22"/>
        </w:rPr>
        <w:t>reprezentowan</w:t>
      </w:r>
      <w:r w:rsidR="00BF086F" w:rsidRPr="006F7D8C">
        <w:rPr>
          <w:rFonts w:ascii="Arial" w:hAnsi="Arial" w:cs="Arial"/>
          <w:sz w:val="22"/>
          <w:szCs w:val="22"/>
        </w:rPr>
        <w:t>ą</w:t>
      </w:r>
      <w:r w:rsidRPr="006F7D8C">
        <w:rPr>
          <w:rFonts w:ascii="Arial" w:hAnsi="Arial" w:cs="Arial"/>
          <w:sz w:val="22"/>
          <w:szCs w:val="22"/>
        </w:rPr>
        <w:t xml:space="preserve"> przez</w:t>
      </w:r>
      <w:r w:rsidR="00BF086F" w:rsidRPr="006F7D8C">
        <w:rPr>
          <w:rFonts w:ascii="Arial" w:hAnsi="Arial" w:cs="Arial"/>
          <w:sz w:val="22"/>
          <w:szCs w:val="22"/>
        </w:rPr>
        <w:t>:</w:t>
      </w:r>
    </w:p>
    <w:p w14:paraId="6BD9BF8F" w14:textId="73430D6F" w:rsidR="00CA00F1" w:rsidRPr="006F7D8C" w:rsidRDefault="008A4ADD" w:rsidP="00BF086F">
      <w:pPr>
        <w:pStyle w:val="Standard"/>
        <w:shd w:val="clear" w:color="auto" w:fill="FFFFFF"/>
        <w:spacing w:line="360" w:lineRule="auto"/>
        <w:jc w:val="both"/>
        <w:rPr>
          <w:rFonts w:ascii="Arial" w:hAnsi="Arial" w:cs="Arial"/>
          <w:sz w:val="22"/>
          <w:szCs w:val="22"/>
        </w:rPr>
      </w:pPr>
      <w:r w:rsidRPr="006F7D8C">
        <w:rPr>
          <w:rFonts w:ascii="Arial" w:hAnsi="Arial" w:cs="Arial"/>
          <w:sz w:val="22"/>
          <w:szCs w:val="22"/>
        </w:rPr>
        <w:t xml:space="preserve">zwanym dalej </w:t>
      </w:r>
      <w:r w:rsidRPr="006F7D8C">
        <w:rPr>
          <w:rFonts w:ascii="Arial" w:hAnsi="Arial" w:cs="Arial"/>
          <w:b/>
          <w:bCs/>
          <w:sz w:val="22"/>
          <w:szCs w:val="22"/>
        </w:rPr>
        <w:t>Wykonawcą</w:t>
      </w:r>
    </w:p>
    <w:p w14:paraId="7F08CEC8" w14:textId="4386ED90" w:rsidR="00CA00F1" w:rsidRPr="006F7D8C" w:rsidRDefault="008A4ADD" w:rsidP="00DC5539">
      <w:pPr>
        <w:pStyle w:val="Standard"/>
        <w:spacing w:line="360" w:lineRule="auto"/>
        <w:rPr>
          <w:rFonts w:ascii="Arial" w:hAnsi="Arial" w:cs="Arial"/>
          <w:sz w:val="22"/>
          <w:szCs w:val="22"/>
        </w:rPr>
      </w:pPr>
      <w:r w:rsidRPr="006F7D8C">
        <w:rPr>
          <w:rFonts w:ascii="Arial" w:hAnsi="Arial" w:cs="Arial"/>
          <w:sz w:val="22"/>
          <w:szCs w:val="22"/>
        </w:rPr>
        <w:t>zwanymi łącznie „Stronami”</w:t>
      </w:r>
    </w:p>
    <w:p w14:paraId="58DEC938" w14:textId="77777777" w:rsidR="00224C0A" w:rsidRPr="006F7D8C" w:rsidRDefault="00224C0A" w:rsidP="00DC5539">
      <w:pPr>
        <w:pStyle w:val="Standard"/>
        <w:spacing w:line="360" w:lineRule="auto"/>
        <w:rPr>
          <w:rFonts w:ascii="Arial" w:hAnsi="Arial" w:cs="Arial"/>
          <w:sz w:val="22"/>
          <w:szCs w:val="22"/>
        </w:rPr>
      </w:pPr>
    </w:p>
    <w:p w14:paraId="0FF1BE9A" w14:textId="6FF7F9F2" w:rsidR="00CA00F1" w:rsidRPr="006F7D8C" w:rsidRDefault="008A4ADD" w:rsidP="0051741E">
      <w:pPr>
        <w:spacing w:line="360" w:lineRule="auto"/>
        <w:jc w:val="both"/>
        <w:rPr>
          <w:rFonts w:ascii="Arial" w:hAnsi="Arial" w:cs="Arial"/>
          <w:b/>
          <w:bCs/>
          <w:lang w:val="pl-PL"/>
        </w:rPr>
      </w:pPr>
      <w:r w:rsidRPr="006F7D8C">
        <w:rPr>
          <w:rFonts w:ascii="Arial" w:hAnsi="Arial" w:cs="Arial"/>
          <w:lang w:val="pl-PL"/>
        </w:rPr>
        <w:t xml:space="preserve">W wyniku rozstrzygnięcia postępowania o udzielenie zamówienia publicznego w trybie podstawowym  </w:t>
      </w:r>
      <w:r w:rsidR="00224C0A" w:rsidRPr="006F7D8C">
        <w:rPr>
          <w:rFonts w:ascii="Arial" w:hAnsi="Arial" w:cs="Arial"/>
          <w:lang w:val="pl-PL"/>
        </w:rPr>
        <w:br/>
      </w:r>
      <w:r w:rsidRPr="006F7D8C">
        <w:rPr>
          <w:rFonts w:ascii="Arial" w:hAnsi="Arial" w:cs="Arial"/>
          <w:lang w:val="pl-PL"/>
        </w:rPr>
        <w:t>na wykonanie zadania pn</w:t>
      </w:r>
      <w:bookmarkStart w:id="0" w:name="_Hlk98411912"/>
      <w:r w:rsidRPr="006F7D8C">
        <w:rPr>
          <w:rFonts w:ascii="Arial" w:hAnsi="Arial" w:cs="Arial"/>
          <w:lang w:val="pl-PL"/>
        </w:rPr>
        <w:t xml:space="preserve">. </w:t>
      </w:r>
      <w:bookmarkStart w:id="1" w:name="_Hlk97712563"/>
      <w:r w:rsidR="00DA66D0" w:rsidRPr="006F7D8C">
        <w:rPr>
          <w:rFonts w:ascii="Arial" w:hAnsi="Arial" w:cs="Arial"/>
          <w:b/>
          <w:color w:val="000000"/>
          <w:lang w:val="pl-PL"/>
        </w:rPr>
        <w:t>„</w:t>
      </w:r>
      <w:r w:rsidR="00DA66D0" w:rsidRPr="006F7D8C">
        <w:rPr>
          <w:rFonts w:ascii="Arial" w:hAnsi="Arial" w:cs="Arial"/>
          <w:b/>
          <w:bCs/>
          <w:lang w:val="pl-PL"/>
        </w:rPr>
        <w:t xml:space="preserve">Rozbudowa infrastruktury kąpieliska przy jeziorze Końskim w Przechlewie” </w:t>
      </w:r>
      <w:bookmarkEnd w:id="0"/>
      <w:bookmarkEnd w:id="1"/>
      <w:r w:rsidRPr="006F7D8C">
        <w:rPr>
          <w:rFonts w:ascii="Arial" w:hAnsi="Arial" w:cs="Arial"/>
          <w:lang w:val="pl-PL"/>
        </w:rPr>
        <w:t>zgodnie z Ustawą Prawo zamówień publicznych ( tj. Dz.</w:t>
      </w:r>
      <w:r w:rsidR="00BB1D2A" w:rsidRPr="006F7D8C">
        <w:rPr>
          <w:rFonts w:ascii="Arial" w:hAnsi="Arial" w:cs="Arial"/>
          <w:lang w:val="pl-PL"/>
        </w:rPr>
        <w:t xml:space="preserve"> </w:t>
      </w:r>
      <w:r w:rsidRPr="006F7D8C">
        <w:rPr>
          <w:rFonts w:ascii="Arial" w:hAnsi="Arial" w:cs="Arial"/>
          <w:lang w:val="pl-PL"/>
        </w:rPr>
        <w:t>U. z 202</w:t>
      </w:r>
      <w:r w:rsidR="000E2EC0" w:rsidRPr="006F7D8C">
        <w:rPr>
          <w:rFonts w:ascii="Arial" w:hAnsi="Arial" w:cs="Arial"/>
          <w:lang w:val="pl-PL"/>
        </w:rPr>
        <w:t>4</w:t>
      </w:r>
      <w:r w:rsidRPr="006F7D8C">
        <w:rPr>
          <w:rFonts w:ascii="Arial" w:hAnsi="Arial" w:cs="Arial"/>
          <w:lang w:val="pl-PL"/>
        </w:rPr>
        <w:t xml:space="preserve">r. poz. </w:t>
      </w:r>
      <w:r w:rsidR="000E2EC0" w:rsidRPr="006F7D8C">
        <w:rPr>
          <w:rFonts w:ascii="Arial" w:hAnsi="Arial" w:cs="Arial"/>
          <w:lang w:val="pl-PL"/>
        </w:rPr>
        <w:t>1320</w:t>
      </w:r>
      <w:r w:rsidR="00056614" w:rsidRPr="006F7D8C">
        <w:rPr>
          <w:rFonts w:ascii="Arial" w:hAnsi="Arial" w:cs="Arial"/>
          <w:lang w:val="pl-PL"/>
        </w:rPr>
        <w:t xml:space="preserve"> ze zm.</w:t>
      </w:r>
      <w:r w:rsidRPr="006F7D8C">
        <w:rPr>
          <w:rFonts w:ascii="Arial" w:hAnsi="Arial" w:cs="Arial"/>
          <w:lang w:val="pl-PL"/>
        </w:rPr>
        <w:t>) została zawarta umowa następującej treści:</w:t>
      </w:r>
    </w:p>
    <w:p w14:paraId="5D663564" w14:textId="77777777" w:rsidR="0000458A" w:rsidRPr="006F7D8C" w:rsidRDefault="0000458A" w:rsidP="00650501">
      <w:pPr>
        <w:widowControl/>
        <w:spacing w:line="360" w:lineRule="auto"/>
        <w:ind w:right="236"/>
        <w:outlineLvl w:val="0"/>
        <w:rPr>
          <w:rFonts w:ascii="Arial" w:eastAsia="Times New Roman" w:hAnsi="Arial" w:cs="Arial"/>
          <w:b/>
          <w:bCs/>
          <w:lang w:val="pl-PL" w:eastAsia="zh-CN"/>
        </w:rPr>
      </w:pPr>
    </w:p>
    <w:p w14:paraId="44995EF4" w14:textId="53D2E9F5" w:rsidR="00CA00F1" w:rsidRPr="006F7D8C" w:rsidRDefault="008A4ADD" w:rsidP="00DC5539">
      <w:pPr>
        <w:widowControl/>
        <w:spacing w:line="360" w:lineRule="auto"/>
        <w:ind w:right="236"/>
        <w:jc w:val="center"/>
        <w:outlineLvl w:val="0"/>
        <w:rPr>
          <w:rFonts w:ascii="Arial" w:eastAsia="Times New Roman" w:hAnsi="Arial" w:cs="Arial"/>
          <w:b/>
          <w:bCs/>
          <w:lang w:val="pl-PL" w:eastAsia="zh-CN"/>
        </w:rPr>
      </w:pPr>
      <w:r w:rsidRPr="006F7D8C">
        <w:rPr>
          <w:rFonts w:ascii="Arial" w:eastAsia="Times New Roman" w:hAnsi="Arial" w:cs="Arial"/>
          <w:b/>
          <w:bCs/>
          <w:lang w:val="pl-PL" w:eastAsia="zh-CN"/>
        </w:rPr>
        <w:t>§ 1</w:t>
      </w:r>
    </w:p>
    <w:p w14:paraId="4ADC7DE6" w14:textId="77777777" w:rsidR="00CA00F1" w:rsidRPr="006F7D8C" w:rsidRDefault="008A4ADD" w:rsidP="000A45D9">
      <w:pPr>
        <w:widowControl/>
        <w:spacing w:line="360" w:lineRule="auto"/>
        <w:ind w:right="236"/>
        <w:jc w:val="center"/>
        <w:outlineLvl w:val="0"/>
        <w:rPr>
          <w:rFonts w:ascii="Arial" w:eastAsia="Times New Roman" w:hAnsi="Arial" w:cs="Arial"/>
          <w:b/>
          <w:bCs/>
          <w:lang w:val="pl-PL" w:eastAsia="zh-CN"/>
        </w:rPr>
      </w:pPr>
      <w:r w:rsidRPr="006F7D8C">
        <w:rPr>
          <w:rFonts w:ascii="Arial" w:eastAsia="Times New Roman" w:hAnsi="Arial" w:cs="Arial"/>
          <w:b/>
          <w:bCs/>
          <w:lang w:val="pl-PL" w:eastAsia="zh-CN"/>
        </w:rPr>
        <w:t>PRZEDMIOT UMOWY</w:t>
      </w:r>
    </w:p>
    <w:p w14:paraId="2AA73DE0" w14:textId="5767517A" w:rsidR="00CE19BA" w:rsidRPr="006F7D8C" w:rsidRDefault="008A4ADD">
      <w:pPr>
        <w:pStyle w:val="Akapitzlist"/>
        <w:widowControl w:val="0"/>
        <w:numPr>
          <w:ilvl w:val="3"/>
          <w:numId w:val="99"/>
        </w:numPr>
        <w:tabs>
          <w:tab w:val="left" w:pos="426"/>
          <w:tab w:val="left" w:pos="10065"/>
        </w:tabs>
        <w:suppressAutoHyphens w:val="0"/>
        <w:autoSpaceDE w:val="0"/>
        <w:spacing w:line="360" w:lineRule="auto"/>
        <w:ind w:left="426" w:right="35" w:hanging="284"/>
        <w:textAlignment w:val="auto"/>
        <w:rPr>
          <w:rFonts w:ascii="Arial" w:hAnsi="Arial" w:cs="Arial"/>
          <w:color w:val="000000"/>
          <w:sz w:val="22"/>
          <w:szCs w:val="22"/>
          <w:lang w:eastAsia="en-US"/>
        </w:rPr>
      </w:pPr>
      <w:bookmarkStart w:id="2" w:name="_Hlk152574377"/>
      <w:r w:rsidRPr="006F7D8C">
        <w:rPr>
          <w:rFonts w:ascii="Arial" w:hAnsi="Arial" w:cs="Arial"/>
          <w:sz w:val="22"/>
          <w:szCs w:val="22"/>
        </w:rPr>
        <w:t>Zamawiający zleca</w:t>
      </w:r>
      <w:bookmarkStart w:id="3" w:name="_Hlk152575100"/>
      <w:bookmarkEnd w:id="2"/>
      <w:r w:rsidR="00650501" w:rsidRPr="006F7D8C">
        <w:rPr>
          <w:rFonts w:ascii="Arial" w:hAnsi="Arial" w:cs="Arial"/>
          <w:sz w:val="22"/>
          <w:szCs w:val="22"/>
        </w:rPr>
        <w:t xml:space="preserve"> a Wykonawca zobowiązuje się wykonać roboty budowlane dotyczące zadania pn.: </w:t>
      </w:r>
      <w:r w:rsidR="009F4C15" w:rsidRPr="006F7D8C">
        <w:rPr>
          <w:rFonts w:ascii="Arial" w:hAnsi="Arial" w:cs="Arial"/>
        </w:rPr>
        <w:t xml:space="preserve"> </w:t>
      </w:r>
      <w:r w:rsidR="009F4C15" w:rsidRPr="009F4C15">
        <w:rPr>
          <w:rFonts w:ascii="Arial" w:hAnsi="Arial" w:cs="Arial"/>
          <w:bCs/>
          <w:color w:val="000000"/>
        </w:rPr>
        <w:t>„</w:t>
      </w:r>
      <w:r w:rsidR="009F4C15" w:rsidRPr="009F4C15">
        <w:rPr>
          <w:rFonts w:ascii="Arial" w:hAnsi="Arial" w:cs="Arial"/>
          <w:bCs/>
        </w:rPr>
        <w:t>Rozbudowa infrastruktury kąpieliska przy jeziorze Końskim w Przechlewie”</w:t>
      </w:r>
    </w:p>
    <w:p w14:paraId="0B526EB8" w14:textId="6AB743A2" w:rsidR="00056614" w:rsidRPr="006F7D8C" w:rsidRDefault="00CE19BA">
      <w:pPr>
        <w:pStyle w:val="Akapitzlist"/>
        <w:widowControl w:val="0"/>
        <w:numPr>
          <w:ilvl w:val="3"/>
          <w:numId w:val="99"/>
        </w:numPr>
        <w:tabs>
          <w:tab w:val="left" w:pos="426"/>
          <w:tab w:val="left" w:pos="10065"/>
        </w:tabs>
        <w:suppressAutoHyphens w:val="0"/>
        <w:autoSpaceDE w:val="0"/>
        <w:spacing w:line="360" w:lineRule="auto"/>
        <w:ind w:left="426" w:right="35" w:hanging="284"/>
        <w:textAlignment w:val="auto"/>
        <w:rPr>
          <w:rFonts w:ascii="Arial" w:hAnsi="Arial" w:cs="Arial"/>
          <w:color w:val="000000"/>
          <w:sz w:val="22"/>
          <w:szCs w:val="22"/>
          <w:lang w:eastAsia="en-US"/>
        </w:rPr>
      </w:pPr>
      <w:r w:rsidRPr="006F7D8C">
        <w:rPr>
          <w:rFonts w:ascii="Arial" w:hAnsi="Arial" w:cs="Arial"/>
          <w:sz w:val="22"/>
          <w:szCs w:val="22"/>
        </w:rPr>
        <w:t>Zakres robót obejmuje</w:t>
      </w:r>
      <w:r w:rsidR="00650501" w:rsidRPr="006F7D8C">
        <w:rPr>
          <w:rFonts w:ascii="Arial" w:hAnsi="Arial" w:cs="Arial"/>
          <w:sz w:val="22"/>
          <w:szCs w:val="22"/>
        </w:rPr>
        <w:t xml:space="preserve"> </w:t>
      </w:r>
      <w:bookmarkEnd w:id="3"/>
      <w:r w:rsidR="00056614" w:rsidRPr="006F7D8C">
        <w:rPr>
          <w:rFonts w:ascii="Arial" w:hAnsi="Arial" w:cs="Arial"/>
          <w:kern w:val="0"/>
          <w:sz w:val="22"/>
          <w:szCs w:val="22"/>
        </w:rPr>
        <w:t>:</w:t>
      </w:r>
    </w:p>
    <w:p w14:paraId="29200451" w14:textId="0BC4C434" w:rsidR="009260BB" w:rsidRPr="009260BB" w:rsidRDefault="009260BB">
      <w:pPr>
        <w:pStyle w:val="Akapitzlist"/>
        <w:numPr>
          <w:ilvl w:val="0"/>
          <w:numId w:val="104"/>
        </w:numPr>
        <w:suppressAutoHyphens w:val="0"/>
        <w:autoSpaceDN/>
        <w:spacing w:line="360" w:lineRule="auto"/>
        <w:contextualSpacing/>
        <w:textAlignment w:val="auto"/>
        <w:rPr>
          <w:rFonts w:ascii="Arial" w:hAnsi="Arial" w:cs="Arial"/>
          <w:kern w:val="0"/>
          <w:sz w:val="22"/>
          <w:szCs w:val="22"/>
          <w:lang w:eastAsia="en-US"/>
        </w:rPr>
      </w:pPr>
      <w:r w:rsidRPr="009260BB">
        <w:rPr>
          <w:rFonts w:ascii="Arial" w:hAnsi="Arial" w:cs="Arial"/>
          <w:kern w:val="0"/>
          <w:sz w:val="22"/>
          <w:szCs w:val="22"/>
          <w:lang w:eastAsia="en-US"/>
        </w:rPr>
        <w:t>budowa infrastruktury kąpieliska,</w:t>
      </w:r>
    </w:p>
    <w:p w14:paraId="4C526726" w14:textId="77777777" w:rsidR="009260BB" w:rsidRPr="009260BB" w:rsidRDefault="009260BB">
      <w:pPr>
        <w:widowControl/>
        <w:numPr>
          <w:ilvl w:val="0"/>
          <w:numId w:val="104"/>
        </w:numPr>
        <w:suppressAutoHyphens w:val="0"/>
        <w:autoSpaceDN/>
        <w:spacing w:line="360" w:lineRule="auto"/>
        <w:contextualSpacing/>
        <w:jc w:val="both"/>
        <w:textAlignment w:val="auto"/>
        <w:rPr>
          <w:rFonts w:ascii="Arial" w:eastAsia="Times New Roman" w:hAnsi="Arial" w:cs="Arial"/>
          <w:kern w:val="0"/>
          <w:lang w:val="pl-PL"/>
        </w:rPr>
      </w:pPr>
      <w:r w:rsidRPr="009260BB">
        <w:rPr>
          <w:rFonts w:ascii="Arial" w:eastAsia="Times New Roman" w:hAnsi="Arial" w:cs="Arial"/>
          <w:kern w:val="0"/>
          <w:lang w:val="pl-PL"/>
        </w:rPr>
        <w:t xml:space="preserve">zagospodarowanie terenu, </w:t>
      </w:r>
    </w:p>
    <w:p w14:paraId="104C00D6" w14:textId="77777777" w:rsidR="009260BB" w:rsidRPr="009260BB" w:rsidRDefault="009260BB">
      <w:pPr>
        <w:widowControl/>
        <w:numPr>
          <w:ilvl w:val="0"/>
          <w:numId w:val="104"/>
        </w:numPr>
        <w:suppressAutoHyphens w:val="0"/>
        <w:autoSpaceDN/>
        <w:spacing w:line="360" w:lineRule="auto"/>
        <w:contextualSpacing/>
        <w:jc w:val="both"/>
        <w:textAlignment w:val="auto"/>
        <w:rPr>
          <w:rFonts w:ascii="Arial" w:eastAsia="Times New Roman" w:hAnsi="Arial" w:cs="Arial"/>
          <w:kern w:val="0"/>
          <w:lang w:val="pl-PL"/>
        </w:rPr>
      </w:pPr>
      <w:r w:rsidRPr="009260BB">
        <w:rPr>
          <w:rFonts w:ascii="Arial" w:eastAsia="Times New Roman" w:hAnsi="Arial" w:cs="Arial"/>
          <w:kern w:val="0"/>
          <w:lang w:val="pl-PL"/>
        </w:rPr>
        <w:t xml:space="preserve">zakup wyposażenia, </w:t>
      </w:r>
    </w:p>
    <w:p w14:paraId="34039693" w14:textId="6BFE6010" w:rsidR="00056614" w:rsidRPr="009260BB" w:rsidRDefault="009260BB">
      <w:pPr>
        <w:widowControl/>
        <w:numPr>
          <w:ilvl w:val="0"/>
          <w:numId w:val="104"/>
        </w:numPr>
        <w:suppressAutoHyphens w:val="0"/>
        <w:autoSpaceDN/>
        <w:spacing w:line="360" w:lineRule="auto"/>
        <w:contextualSpacing/>
        <w:jc w:val="both"/>
        <w:textAlignment w:val="auto"/>
        <w:rPr>
          <w:rFonts w:ascii="Arial" w:eastAsia="Times New Roman" w:hAnsi="Arial" w:cs="Arial"/>
          <w:kern w:val="0"/>
          <w:lang w:val="pl-PL"/>
        </w:rPr>
      </w:pPr>
      <w:r w:rsidRPr="009260BB">
        <w:rPr>
          <w:rFonts w:ascii="Arial" w:eastAsia="Times New Roman" w:hAnsi="Arial" w:cs="Arial"/>
          <w:kern w:val="0"/>
          <w:lang w:val="pl-PL"/>
        </w:rPr>
        <w:t>wykonanie monitoringu.</w:t>
      </w:r>
    </w:p>
    <w:p w14:paraId="1EE238D6" w14:textId="2F5EEAD3" w:rsidR="00CA00F1" w:rsidRPr="006F7D8C" w:rsidRDefault="008A4ADD">
      <w:pPr>
        <w:pStyle w:val="rozdzia"/>
        <w:numPr>
          <w:ilvl w:val="3"/>
          <w:numId w:val="99"/>
        </w:numPr>
        <w:tabs>
          <w:tab w:val="left" w:pos="284"/>
        </w:tabs>
        <w:spacing w:line="360" w:lineRule="auto"/>
        <w:ind w:left="142" w:right="34" w:hanging="142"/>
        <w:rPr>
          <w:rFonts w:ascii="Arial" w:hAnsi="Arial" w:cs="Arial"/>
          <w:b w:val="0"/>
          <w:bCs/>
          <w:kern w:val="0"/>
          <w:sz w:val="22"/>
          <w:szCs w:val="22"/>
        </w:rPr>
      </w:pPr>
      <w:r w:rsidRPr="006F7D8C">
        <w:rPr>
          <w:rFonts w:ascii="Arial" w:hAnsi="Arial" w:cs="Arial"/>
          <w:b w:val="0"/>
          <w:bCs/>
          <w:kern w:val="0"/>
          <w:sz w:val="22"/>
          <w:szCs w:val="22"/>
        </w:rPr>
        <w:t>Szczegółowy zakres oraz sposób wykonania robót budowlanych</w:t>
      </w:r>
      <w:r w:rsidRPr="006F7D8C">
        <w:rPr>
          <w:rFonts w:ascii="Arial" w:hAnsi="Arial" w:cs="Arial"/>
          <w:b w:val="0"/>
          <w:bCs/>
          <w:color w:val="000000"/>
          <w:kern w:val="0"/>
          <w:sz w:val="22"/>
          <w:szCs w:val="22"/>
        </w:rPr>
        <w:t xml:space="preserve"> o którym mowa w §1 ust. </w:t>
      </w:r>
      <w:r w:rsidR="00650501" w:rsidRPr="006F7D8C">
        <w:rPr>
          <w:rFonts w:ascii="Arial" w:hAnsi="Arial" w:cs="Arial"/>
          <w:b w:val="0"/>
          <w:bCs/>
          <w:color w:val="000000"/>
          <w:kern w:val="0"/>
          <w:sz w:val="22"/>
          <w:szCs w:val="22"/>
        </w:rPr>
        <w:t>1</w:t>
      </w:r>
      <w:r w:rsidRPr="006F7D8C">
        <w:rPr>
          <w:rFonts w:ascii="Arial" w:hAnsi="Arial" w:cs="Arial"/>
          <w:b w:val="0"/>
          <w:bCs/>
          <w:color w:val="000000"/>
          <w:kern w:val="0"/>
          <w:sz w:val="22"/>
          <w:szCs w:val="22"/>
        </w:rPr>
        <w:t xml:space="preserve"> określają:</w:t>
      </w:r>
    </w:p>
    <w:p w14:paraId="67AB338B" w14:textId="76D8FA0B" w:rsidR="00CA00F1" w:rsidRPr="006F7D8C" w:rsidRDefault="008A4ADD">
      <w:pPr>
        <w:pStyle w:val="Akapitzlist"/>
        <w:numPr>
          <w:ilvl w:val="0"/>
          <w:numId w:val="67"/>
        </w:numPr>
        <w:tabs>
          <w:tab w:val="left" w:pos="-19959"/>
        </w:tabs>
        <w:spacing w:line="360" w:lineRule="auto"/>
        <w:ind w:left="284" w:right="35" w:hanging="284"/>
        <w:rPr>
          <w:rFonts w:ascii="Arial" w:hAnsi="Arial" w:cs="Arial"/>
          <w:sz w:val="22"/>
          <w:szCs w:val="22"/>
        </w:rPr>
      </w:pPr>
      <w:r w:rsidRPr="006F7D8C">
        <w:rPr>
          <w:rFonts w:ascii="Arial" w:hAnsi="Arial" w:cs="Arial"/>
          <w:sz w:val="22"/>
          <w:szCs w:val="22"/>
        </w:rPr>
        <w:t>dokumentacj</w:t>
      </w:r>
      <w:r w:rsidR="007D6B98">
        <w:rPr>
          <w:rFonts w:ascii="Arial" w:hAnsi="Arial" w:cs="Arial"/>
          <w:sz w:val="22"/>
          <w:szCs w:val="22"/>
        </w:rPr>
        <w:t>a</w:t>
      </w:r>
      <w:r w:rsidRPr="006F7D8C">
        <w:rPr>
          <w:rFonts w:ascii="Arial" w:hAnsi="Arial" w:cs="Arial"/>
          <w:sz w:val="22"/>
          <w:szCs w:val="22"/>
        </w:rPr>
        <w:t xml:space="preserve"> projektow</w:t>
      </w:r>
      <w:r w:rsidR="007D6B98">
        <w:rPr>
          <w:rFonts w:ascii="Arial" w:hAnsi="Arial" w:cs="Arial"/>
          <w:sz w:val="22"/>
          <w:szCs w:val="22"/>
        </w:rPr>
        <w:t>a</w:t>
      </w:r>
      <w:r w:rsidRPr="006F7D8C">
        <w:rPr>
          <w:rFonts w:ascii="Arial" w:hAnsi="Arial" w:cs="Arial"/>
          <w:sz w:val="22"/>
          <w:szCs w:val="22"/>
        </w:rPr>
        <w:t>,</w:t>
      </w:r>
    </w:p>
    <w:p w14:paraId="2DE5587A" w14:textId="77777777" w:rsidR="00CA00F1" w:rsidRDefault="008A4ADD">
      <w:pPr>
        <w:pStyle w:val="Akapitzlist"/>
        <w:numPr>
          <w:ilvl w:val="0"/>
          <w:numId w:val="67"/>
        </w:numPr>
        <w:tabs>
          <w:tab w:val="left" w:pos="-19959"/>
        </w:tabs>
        <w:spacing w:line="360" w:lineRule="auto"/>
        <w:ind w:left="284" w:right="35" w:hanging="284"/>
        <w:rPr>
          <w:rFonts w:ascii="Arial" w:hAnsi="Arial" w:cs="Arial"/>
          <w:sz w:val="22"/>
          <w:szCs w:val="22"/>
        </w:rPr>
      </w:pPr>
      <w:r w:rsidRPr="006F7D8C">
        <w:rPr>
          <w:rFonts w:ascii="Arial" w:hAnsi="Arial" w:cs="Arial"/>
          <w:sz w:val="22"/>
          <w:szCs w:val="22"/>
        </w:rPr>
        <w:lastRenderedPageBreak/>
        <w:t>przedmiar robót,</w:t>
      </w:r>
    </w:p>
    <w:p w14:paraId="58D52A49" w14:textId="6CCC2F44" w:rsidR="007D6B98" w:rsidRPr="006F7D8C" w:rsidRDefault="007D6B98">
      <w:pPr>
        <w:pStyle w:val="Akapitzlist"/>
        <w:numPr>
          <w:ilvl w:val="0"/>
          <w:numId w:val="67"/>
        </w:numPr>
        <w:tabs>
          <w:tab w:val="left" w:pos="-19959"/>
        </w:tabs>
        <w:spacing w:line="360" w:lineRule="auto"/>
        <w:ind w:left="284" w:right="35" w:hanging="284"/>
        <w:rPr>
          <w:rFonts w:ascii="Arial" w:hAnsi="Arial" w:cs="Arial"/>
          <w:sz w:val="22"/>
          <w:szCs w:val="22"/>
        </w:rPr>
      </w:pPr>
      <w:r>
        <w:rPr>
          <w:rFonts w:ascii="Arial" w:hAnsi="Arial" w:cs="Arial"/>
          <w:sz w:val="22"/>
          <w:szCs w:val="22"/>
        </w:rPr>
        <w:t>Specyfikacja Techniczna Wykonania i Odbioru Robót Budowlanych</w:t>
      </w:r>
    </w:p>
    <w:p w14:paraId="52801942" w14:textId="77777777" w:rsidR="00CA00F1" w:rsidRPr="006F7D8C" w:rsidRDefault="008A4ADD">
      <w:pPr>
        <w:pStyle w:val="Akapitzlist"/>
        <w:numPr>
          <w:ilvl w:val="0"/>
          <w:numId w:val="67"/>
        </w:numPr>
        <w:tabs>
          <w:tab w:val="left" w:pos="-19959"/>
        </w:tabs>
        <w:spacing w:line="360" w:lineRule="auto"/>
        <w:ind w:left="284" w:right="35" w:hanging="284"/>
        <w:rPr>
          <w:rFonts w:ascii="Arial" w:hAnsi="Arial" w:cs="Arial"/>
          <w:sz w:val="22"/>
          <w:szCs w:val="22"/>
        </w:rPr>
      </w:pPr>
      <w:r w:rsidRPr="006F7D8C">
        <w:rPr>
          <w:rFonts w:ascii="Arial" w:hAnsi="Arial" w:cs="Arial"/>
          <w:sz w:val="22"/>
          <w:szCs w:val="22"/>
        </w:rPr>
        <w:t>złożona oferta, stanowiąca załącznik nr 1 do umowy,</w:t>
      </w:r>
    </w:p>
    <w:p w14:paraId="4F40BA07" w14:textId="77777777" w:rsidR="00650501" w:rsidRPr="006F7D8C" w:rsidRDefault="008A4ADD">
      <w:pPr>
        <w:pStyle w:val="Akapitzlist"/>
        <w:numPr>
          <w:ilvl w:val="0"/>
          <w:numId w:val="67"/>
        </w:numPr>
        <w:tabs>
          <w:tab w:val="left" w:pos="-19959"/>
        </w:tabs>
        <w:spacing w:line="360" w:lineRule="auto"/>
        <w:ind w:left="284" w:right="35" w:hanging="284"/>
        <w:rPr>
          <w:rFonts w:ascii="Arial" w:hAnsi="Arial" w:cs="Arial"/>
          <w:sz w:val="22"/>
          <w:szCs w:val="22"/>
        </w:rPr>
      </w:pPr>
      <w:r w:rsidRPr="006F7D8C">
        <w:rPr>
          <w:rFonts w:ascii="Arial" w:hAnsi="Arial" w:cs="Arial"/>
          <w:sz w:val="22"/>
          <w:szCs w:val="22"/>
        </w:rPr>
        <w:t xml:space="preserve">harmonogram rzeczowo-finansowy, o którym mowa w §3 ust. 5 umowy, stanowiący załącznik nr 2 </w:t>
      </w:r>
      <w:r w:rsidR="000F0392" w:rsidRPr="006F7D8C">
        <w:rPr>
          <w:rFonts w:ascii="Arial" w:hAnsi="Arial" w:cs="Arial"/>
          <w:sz w:val="22"/>
          <w:szCs w:val="22"/>
        </w:rPr>
        <w:br/>
      </w:r>
      <w:r w:rsidRPr="006F7D8C">
        <w:rPr>
          <w:rFonts w:ascii="Arial" w:hAnsi="Arial" w:cs="Arial"/>
          <w:sz w:val="22"/>
          <w:szCs w:val="22"/>
        </w:rPr>
        <w:t>do umowy</w:t>
      </w:r>
      <w:r w:rsidR="0026639A" w:rsidRPr="006F7D8C">
        <w:rPr>
          <w:rFonts w:ascii="Arial" w:hAnsi="Arial" w:cs="Arial"/>
          <w:sz w:val="22"/>
          <w:szCs w:val="22"/>
        </w:rPr>
        <w:t xml:space="preserve"> </w:t>
      </w:r>
      <w:bookmarkStart w:id="4" w:name="_Hlk152576041"/>
    </w:p>
    <w:p w14:paraId="04331496" w14:textId="182D1C2D" w:rsidR="00650501" w:rsidRPr="006F7D8C" w:rsidRDefault="008A4ADD" w:rsidP="00CE19BA">
      <w:pPr>
        <w:tabs>
          <w:tab w:val="left" w:pos="-19959"/>
        </w:tabs>
        <w:spacing w:line="360" w:lineRule="auto"/>
        <w:ind w:left="720" w:right="35" w:hanging="720"/>
        <w:rPr>
          <w:rFonts w:ascii="Arial" w:hAnsi="Arial" w:cs="Arial"/>
          <w:kern w:val="0"/>
          <w:lang w:val="pl-PL" w:eastAsia="ar-SA"/>
        </w:rPr>
      </w:pPr>
      <w:r w:rsidRPr="006F7D8C">
        <w:rPr>
          <w:rFonts w:ascii="Arial" w:hAnsi="Arial" w:cs="Arial"/>
          <w:color w:val="000000"/>
          <w:kern w:val="0"/>
          <w:lang w:val="pl-PL" w:eastAsia="ar-SA"/>
        </w:rPr>
        <w:t xml:space="preserve">W przypadku rozbieżności w dokumentach wskazanych w </w:t>
      </w:r>
      <w:r w:rsidRPr="006F7D8C">
        <w:rPr>
          <w:rFonts w:ascii="Arial" w:hAnsi="Arial" w:cs="Arial"/>
          <w:color w:val="000000"/>
          <w:kern w:val="0"/>
          <w:lang w:val="pl-PL"/>
        </w:rPr>
        <w:t>§1</w:t>
      </w:r>
      <w:r w:rsidRPr="006F7D8C">
        <w:rPr>
          <w:rFonts w:ascii="Arial" w:hAnsi="Arial" w:cs="Arial"/>
          <w:color w:val="000000"/>
          <w:kern w:val="0"/>
          <w:lang w:val="pl-PL" w:eastAsia="ar-SA"/>
        </w:rPr>
        <w:t xml:space="preserve"> ust. 3 </w:t>
      </w:r>
      <w:r w:rsidRPr="006F7D8C">
        <w:rPr>
          <w:rFonts w:ascii="Arial" w:hAnsi="Arial" w:cs="Arial"/>
          <w:kern w:val="0"/>
          <w:lang w:val="pl-PL" w:eastAsia="ar-SA"/>
        </w:rPr>
        <w:t xml:space="preserve">wiążące są zapisy wg następującej </w:t>
      </w:r>
    </w:p>
    <w:p w14:paraId="56036560" w14:textId="42885BB5" w:rsidR="00CA00F1" w:rsidRPr="006F7D8C" w:rsidRDefault="008A4ADD" w:rsidP="00CE19BA">
      <w:pPr>
        <w:tabs>
          <w:tab w:val="left" w:pos="-19959"/>
        </w:tabs>
        <w:spacing w:line="360" w:lineRule="auto"/>
        <w:ind w:right="35"/>
        <w:rPr>
          <w:rFonts w:ascii="Arial" w:hAnsi="Arial" w:cs="Arial"/>
          <w:lang w:val="pl-PL"/>
        </w:rPr>
      </w:pPr>
      <w:r w:rsidRPr="006F7D8C">
        <w:rPr>
          <w:rFonts w:ascii="Arial" w:hAnsi="Arial" w:cs="Arial"/>
          <w:kern w:val="0"/>
          <w:lang w:val="pl-PL" w:eastAsia="ar-SA"/>
        </w:rPr>
        <w:t>hierarchii dokumentów:</w:t>
      </w:r>
    </w:p>
    <w:bookmarkEnd w:id="4"/>
    <w:p w14:paraId="5B5503F7" w14:textId="3532050E" w:rsidR="00CA00F1" w:rsidRPr="006F7D8C" w:rsidRDefault="008A4ADD">
      <w:pPr>
        <w:pStyle w:val="Akapitzlist"/>
        <w:numPr>
          <w:ilvl w:val="0"/>
          <w:numId w:val="68"/>
        </w:numPr>
        <w:tabs>
          <w:tab w:val="left" w:pos="-19959"/>
        </w:tabs>
        <w:spacing w:line="360" w:lineRule="auto"/>
        <w:ind w:left="284" w:right="35" w:hanging="284"/>
        <w:rPr>
          <w:rFonts w:ascii="Arial" w:hAnsi="Arial" w:cs="Arial"/>
          <w:sz w:val="22"/>
          <w:szCs w:val="22"/>
        </w:rPr>
      </w:pPr>
      <w:r w:rsidRPr="006F7D8C">
        <w:rPr>
          <w:rFonts w:ascii="Arial" w:hAnsi="Arial" w:cs="Arial"/>
          <w:sz w:val="22"/>
          <w:szCs w:val="22"/>
        </w:rPr>
        <w:t>dokumentacj</w:t>
      </w:r>
      <w:r w:rsidR="0075626F" w:rsidRPr="006F7D8C">
        <w:rPr>
          <w:rFonts w:ascii="Arial" w:hAnsi="Arial" w:cs="Arial"/>
          <w:sz w:val="22"/>
          <w:szCs w:val="22"/>
        </w:rPr>
        <w:t>e</w:t>
      </w:r>
      <w:r w:rsidRPr="006F7D8C">
        <w:rPr>
          <w:rFonts w:ascii="Arial" w:hAnsi="Arial" w:cs="Arial"/>
          <w:sz w:val="22"/>
          <w:szCs w:val="22"/>
        </w:rPr>
        <w:t xml:space="preserve"> projektow</w:t>
      </w:r>
      <w:r w:rsidR="0075626F" w:rsidRPr="006F7D8C">
        <w:rPr>
          <w:rFonts w:ascii="Arial" w:hAnsi="Arial" w:cs="Arial"/>
          <w:sz w:val="22"/>
          <w:szCs w:val="22"/>
        </w:rPr>
        <w:t>e</w:t>
      </w:r>
      <w:r w:rsidRPr="006F7D8C">
        <w:rPr>
          <w:rFonts w:ascii="Arial" w:hAnsi="Arial" w:cs="Arial"/>
          <w:sz w:val="22"/>
          <w:szCs w:val="22"/>
        </w:rPr>
        <w:t xml:space="preserve"> o której mowa w ust. </w:t>
      </w:r>
      <w:r w:rsidRPr="006F7D8C">
        <w:rPr>
          <w:rFonts w:ascii="Arial" w:hAnsi="Arial" w:cs="Arial"/>
          <w:color w:val="000000"/>
          <w:kern w:val="0"/>
          <w:sz w:val="22"/>
          <w:szCs w:val="22"/>
        </w:rPr>
        <w:t>§1 ust.</w:t>
      </w:r>
      <w:r w:rsidRPr="006F7D8C">
        <w:rPr>
          <w:rFonts w:ascii="Arial" w:hAnsi="Arial" w:cs="Arial"/>
          <w:sz w:val="22"/>
          <w:szCs w:val="22"/>
        </w:rPr>
        <w:t xml:space="preserve"> 3 pkt 1 z uwzględnieniem wyjaśnień udzielanych podczas postępowania o udzielenie zamówienia publicznego,</w:t>
      </w:r>
    </w:p>
    <w:p w14:paraId="678610BE" w14:textId="694DD73C" w:rsidR="00CA00F1" w:rsidRPr="006F7D8C" w:rsidRDefault="008A4ADD">
      <w:pPr>
        <w:pStyle w:val="Akapitzlist"/>
        <w:numPr>
          <w:ilvl w:val="0"/>
          <w:numId w:val="68"/>
        </w:numPr>
        <w:tabs>
          <w:tab w:val="left" w:pos="-19959"/>
        </w:tabs>
        <w:spacing w:line="360" w:lineRule="auto"/>
        <w:ind w:left="284" w:right="35" w:hanging="284"/>
        <w:rPr>
          <w:rFonts w:ascii="Arial" w:hAnsi="Arial" w:cs="Arial"/>
          <w:sz w:val="22"/>
          <w:szCs w:val="22"/>
        </w:rPr>
      </w:pPr>
      <w:r w:rsidRPr="006F7D8C">
        <w:rPr>
          <w:rFonts w:ascii="Arial" w:hAnsi="Arial" w:cs="Arial"/>
          <w:sz w:val="22"/>
          <w:szCs w:val="22"/>
        </w:rPr>
        <w:t>przedmiar robót.</w:t>
      </w:r>
    </w:p>
    <w:p w14:paraId="1D3D2616" w14:textId="0353167C" w:rsidR="00CA00F1" w:rsidRPr="006F7D8C" w:rsidRDefault="008A4ADD">
      <w:pPr>
        <w:pStyle w:val="Akapitzlist"/>
        <w:numPr>
          <w:ilvl w:val="3"/>
          <w:numId w:val="99"/>
        </w:numPr>
        <w:tabs>
          <w:tab w:val="left" w:pos="0"/>
        </w:tabs>
        <w:spacing w:line="360" w:lineRule="auto"/>
        <w:ind w:left="284" w:hanging="284"/>
        <w:textAlignment w:val="auto"/>
        <w:rPr>
          <w:rFonts w:ascii="Arial" w:hAnsi="Arial" w:cs="Arial"/>
          <w:kern w:val="0"/>
          <w:sz w:val="22"/>
          <w:szCs w:val="22"/>
          <w:lang w:eastAsia="ar-SA"/>
        </w:rPr>
      </w:pPr>
      <w:r w:rsidRPr="006F7D8C">
        <w:rPr>
          <w:rFonts w:ascii="Arial" w:hAnsi="Arial" w:cs="Arial"/>
          <w:kern w:val="0"/>
          <w:sz w:val="22"/>
          <w:szCs w:val="22"/>
          <w:lang w:eastAsia="ar-SA"/>
        </w:rPr>
        <w:t>Wszystkie wykonane roboty i dostarczone materiały będą zgodne z dokumentacj</w:t>
      </w:r>
      <w:r w:rsidR="0075626F" w:rsidRPr="006F7D8C">
        <w:rPr>
          <w:rFonts w:ascii="Arial" w:hAnsi="Arial" w:cs="Arial"/>
          <w:kern w:val="0"/>
          <w:sz w:val="22"/>
          <w:szCs w:val="22"/>
          <w:lang w:eastAsia="ar-SA"/>
        </w:rPr>
        <w:t>ami</w:t>
      </w:r>
      <w:r w:rsidRPr="006F7D8C">
        <w:rPr>
          <w:rFonts w:ascii="Arial" w:hAnsi="Arial" w:cs="Arial"/>
          <w:kern w:val="0"/>
          <w:sz w:val="22"/>
          <w:szCs w:val="22"/>
          <w:lang w:eastAsia="ar-SA"/>
        </w:rPr>
        <w:t xml:space="preserve"> projektow</w:t>
      </w:r>
      <w:r w:rsidR="0075626F" w:rsidRPr="006F7D8C">
        <w:rPr>
          <w:rFonts w:ascii="Arial" w:hAnsi="Arial" w:cs="Arial"/>
          <w:kern w:val="0"/>
          <w:sz w:val="22"/>
          <w:szCs w:val="22"/>
          <w:lang w:eastAsia="ar-SA"/>
        </w:rPr>
        <w:t>ymi</w:t>
      </w:r>
      <w:r w:rsidRPr="006F7D8C">
        <w:rPr>
          <w:rFonts w:ascii="Arial" w:hAnsi="Arial" w:cs="Arial"/>
          <w:kern w:val="0"/>
          <w:sz w:val="22"/>
          <w:szCs w:val="22"/>
          <w:lang w:eastAsia="ar-SA"/>
        </w:rPr>
        <w:t>.</w:t>
      </w:r>
      <w:r w:rsidRPr="006F7D8C">
        <w:rPr>
          <w:rFonts w:ascii="Arial" w:hAnsi="Arial" w:cs="Arial"/>
          <w:kern w:val="0"/>
          <w:sz w:val="22"/>
          <w:szCs w:val="22"/>
          <w:lang w:eastAsia="ar-SA"/>
        </w:rPr>
        <w:br/>
        <w:t>W przypadku, gdy materiały lub roboty nie będą w pełni zgodne z dokumentacj</w:t>
      </w:r>
      <w:r w:rsidR="0075626F" w:rsidRPr="006F7D8C">
        <w:rPr>
          <w:rFonts w:ascii="Arial" w:hAnsi="Arial" w:cs="Arial"/>
          <w:kern w:val="0"/>
          <w:sz w:val="22"/>
          <w:szCs w:val="22"/>
          <w:lang w:eastAsia="ar-SA"/>
        </w:rPr>
        <w:t>ami</w:t>
      </w:r>
      <w:r w:rsidRPr="006F7D8C">
        <w:rPr>
          <w:rFonts w:ascii="Arial" w:hAnsi="Arial" w:cs="Arial"/>
          <w:kern w:val="0"/>
          <w:sz w:val="22"/>
          <w:szCs w:val="22"/>
          <w:lang w:eastAsia="ar-SA"/>
        </w:rPr>
        <w:t xml:space="preserve"> projektow</w:t>
      </w:r>
      <w:r w:rsidR="0075626F" w:rsidRPr="006F7D8C">
        <w:rPr>
          <w:rFonts w:ascii="Arial" w:hAnsi="Arial" w:cs="Arial"/>
          <w:kern w:val="0"/>
          <w:sz w:val="22"/>
          <w:szCs w:val="22"/>
          <w:lang w:eastAsia="ar-SA"/>
        </w:rPr>
        <w:t>ymi</w:t>
      </w:r>
      <w:r w:rsidRPr="006F7D8C">
        <w:rPr>
          <w:rFonts w:ascii="Arial" w:hAnsi="Arial" w:cs="Arial"/>
          <w:kern w:val="0"/>
          <w:sz w:val="22"/>
          <w:szCs w:val="22"/>
          <w:lang w:eastAsia="ar-SA"/>
        </w:rPr>
        <w:t xml:space="preserve">  i wpłynie to na niezadowalającą jakość robót budowlanych, to takie materiały zostaną zastąpione innymi, a elementy wykonane będą rozebrane i wykonane ponownie na koszt Wykonawcy. </w:t>
      </w:r>
    </w:p>
    <w:p w14:paraId="4DEAE465" w14:textId="7F77CE15" w:rsidR="00CA00F1" w:rsidRPr="006F7D8C" w:rsidRDefault="008A4ADD">
      <w:pPr>
        <w:pStyle w:val="Akapitzlist"/>
        <w:numPr>
          <w:ilvl w:val="3"/>
          <w:numId w:val="99"/>
        </w:numPr>
        <w:tabs>
          <w:tab w:val="left" w:pos="0"/>
        </w:tabs>
        <w:spacing w:line="360" w:lineRule="auto"/>
        <w:ind w:left="284" w:hanging="284"/>
        <w:textAlignment w:val="auto"/>
        <w:rPr>
          <w:rFonts w:ascii="Arial" w:hAnsi="Arial" w:cs="Arial"/>
          <w:sz w:val="22"/>
          <w:szCs w:val="22"/>
        </w:rPr>
      </w:pPr>
      <w:r w:rsidRPr="006F7D8C">
        <w:rPr>
          <w:rFonts w:ascii="Arial" w:hAnsi="Arial" w:cs="Arial"/>
          <w:kern w:val="0"/>
          <w:sz w:val="22"/>
          <w:szCs w:val="22"/>
          <w:lang w:eastAsia="ar-SA"/>
        </w:rPr>
        <w:t>Przedmiot umowy należy wykonać zgodnie z dokumentacj</w:t>
      </w:r>
      <w:r w:rsidR="0075626F" w:rsidRPr="006F7D8C">
        <w:rPr>
          <w:rFonts w:ascii="Arial" w:hAnsi="Arial" w:cs="Arial"/>
          <w:kern w:val="0"/>
          <w:sz w:val="22"/>
          <w:szCs w:val="22"/>
          <w:lang w:eastAsia="ar-SA"/>
        </w:rPr>
        <w:t>ami</w:t>
      </w:r>
      <w:r w:rsidRPr="006F7D8C">
        <w:rPr>
          <w:rFonts w:ascii="Arial" w:hAnsi="Arial" w:cs="Arial"/>
          <w:kern w:val="0"/>
          <w:sz w:val="22"/>
          <w:szCs w:val="22"/>
          <w:lang w:eastAsia="ar-SA"/>
        </w:rPr>
        <w:t xml:space="preserve"> projektow</w:t>
      </w:r>
      <w:r w:rsidR="0075626F" w:rsidRPr="006F7D8C">
        <w:rPr>
          <w:rFonts w:ascii="Arial" w:hAnsi="Arial" w:cs="Arial"/>
          <w:kern w:val="0"/>
          <w:sz w:val="22"/>
          <w:szCs w:val="22"/>
          <w:lang w:eastAsia="ar-SA"/>
        </w:rPr>
        <w:t>ymi</w:t>
      </w:r>
      <w:r w:rsidRPr="006F7D8C">
        <w:rPr>
          <w:rFonts w:ascii="Arial" w:hAnsi="Arial" w:cs="Arial"/>
          <w:kern w:val="0"/>
          <w:sz w:val="22"/>
          <w:szCs w:val="22"/>
          <w:lang w:eastAsia="ar-SA"/>
        </w:rPr>
        <w:t xml:space="preserve"> oraz obowiązującymi przepisami prawa, sztuką budowlaną, wiedzą techniczną, </w:t>
      </w:r>
      <w:r w:rsidRPr="006F7D8C">
        <w:rPr>
          <w:rFonts w:ascii="Arial" w:hAnsi="Arial" w:cs="Arial"/>
          <w:color w:val="000000"/>
          <w:kern w:val="0"/>
          <w:sz w:val="22"/>
          <w:szCs w:val="22"/>
          <w:lang w:eastAsia="ar-SA"/>
        </w:rPr>
        <w:t>zawartą z Zamawiającym umową, uzgodnieniami z Zamawiającym dokonanymi w trakcie realizacji przedmiotu umowy.</w:t>
      </w:r>
    </w:p>
    <w:p w14:paraId="4748DEB1" w14:textId="668D2809" w:rsidR="00CA00F1" w:rsidRPr="007D6B98" w:rsidRDefault="008A4ADD">
      <w:pPr>
        <w:pStyle w:val="Akapitzlist"/>
        <w:numPr>
          <w:ilvl w:val="3"/>
          <w:numId w:val="99"/>
        </w:numPr>
        <w:tabs>
          <w:tab w:val="left" w:pos="0"/>
        </w:tabs>
        <w:spacing w:line="360" w:lineRule="auto"/>
        <w:ind w:left="284" w:hanging="284"/>
        <w:textAlignment w:val="auto"/>
        <w:rPr>
          <w:rFonts w:ascii="Arial" w:hAnsi="Arial" w:cs="Arial"/>
          <w:sz w:val="22"/>
          <w:szCs w:val="22"/>
        </w:rPr>
      </w:pPr>
      <w:r w:rsidRPr="006F7D8C">
        <w:rPr>
          <w:rFonts w:ascii="Arial" w:hAnsi="Arial" w:cs="Arial"/>
          <w:bCs/>
          <w:color w:val="000000"/>
          <w:kern w:val="0"/>
          <w:sz w:val="22"/>
          <w:szCs w:val="22"/>
          <w:lang w:eastAsia="ar-SA"/>
        </w:rPr>
        <w:t>Wykonawca oświadcza, że zapoznał się z dokumentacj</w:t>
      </w:r>
      <w:r w:rsidR="007D6B98">
        <w:rPr>
          <w:rFonts w:ascii="Arial" w:hAnsi="Arial" w:cs="Arial"/>
          <w:bCs/>
          <w:color w:val="000000"/>
          <w:kern w:val="0"/>
          <w:sz w:val="22"/>
          <w:szCs w:val="22"/>
          <w:lang w:eastAsia="ar-SA"/>
        </w:rPr>
        <w:t>ą</w:t>
      </w:r>
      <w:r w:rsidRPr="006F7D8C">
        <w:rPr>
          <w:rFonts w:ascii="Arial" w:hAnsi="Arial" w:cs="Arial"/>
          <w:bCs/>
          <w:color w:val="000000"/>
          <w:kern w:val="0"/>
          <w:sz w:val="22"/>
          <w:szCs w:val="22"/>
          <w:lang w:eastAsia="ar-SA"/>
        </w:rPr>
        <w:t xml:space="preserve"> projektow</w:t>
      </w:r>
      <w:r w:rsidR="007D6B98">
        <w:rPr>
          <w:rFonts w:ascii="Arial" w:hAnsi="Arial" w:cs="Arial"/>
          <w:bCs/>
          <w:color w:val="000000"/>
          <w:kern w:val="0"/>
          <w:sz w:val="22"/>
          <w:szCs w:val="22"/>
          <w:lang w:eastAsia="ar-SA"/>
        </w:rPr>
        <w:t>ą</w:t>
      </w:r>
      <w:r w:rsidRPr="006F7D8C">
        <w:rPr>
          <w:rFonts w:ascii="Arial" w:hAnsi="Arial" w:cs="Arial"/>
          <w:bCs/>
          <w:color w:val="000000"/>
          <w:kern w:val="0"/>
          <w:sz w:val="22"/>
          <w:szCs w:val="22"/>
          <w:lang w:eastAsia="ar-SA"/>
        </w:rPr>
        <w:t>.</w:t>
      </w:r>
    </w:p>
    <w:p w14:paraId="6FA905E7" w14:textId="0E16E90D" w:rsidR="007D6B98" w:rsidRPr="007D6B98" w:rsidRDefault="008A4ADD">
      <w:pPr>
        <w:pStyle w:val="Akapitzlist"/>
        <w:numPr>
          <w:ilvl w:val="3"/>
          <w:numId w:val="99"/>
        </w:numPr>
        <w:tabs>
          <w:tab w:val="left" w:pos="0"/>
        </w:tabs>
        <w:spacing w:line="276" w:lineRule="auto"/>
        <w:ind w:left="284" w:hanging="284"/>
        <w:textAlignment w:val="auto"/>
        <w:rPr>
          <w:rFonts w:ascii="Arial" w:hAnsi="Arial" w:cs="Arial"/>
          <w:sz w:val="22"/>
          <w:szCs w:val="22"/>
        </w:rPr>
      </w:pPr>
      <w:r w:rsidRPr="007D6B98">
        <w:rPr>
          <w:rFonts w:ascii="Arial" w:hAnsi="Arial" w:cs="Arial"/>
          <w:bCs/>
          <w:color w:val="000000"/>
          <w:kern w:val="0"/>
          <w:sz w:val="22"/>
          <w:szCs w:val="22"/>
          <w:lang w:eastAsia="ar-SA"/>
        </w:rPr>
        <w:t>Zad</w:t>
      </w:r>
      <w:r w:rsidR="00650501" w:rsidRPr="007D6B98">
        <w:rPr>
          <w:rFonts w:ascii="Arial" w:hAnsi="Arial" w:cs="Arial"/>
          <w:bCs/>
          <w:color w:val="000000"/>
          <w:kern w:val="0"/>
          <w:sz w:val="22"/>
          <w:szCs w:val="22"/>
          <w:lang w:eastAsia="ar-SA"/>
        </w:rPr>
        <w:t>anie</w:t>
      </w:r>
      <w:r w:rsidR="00F84D14" w:rsidRPr="007D6B98">
        <w:rPr>
          <w:rFonts w:ascii="Arial" w:hAnsi="Arial" w:cs="Arial"/>
          <w:sz w:val="22"/>
          <w:szCs w:val="22"/>
        </w:rPr>
        <w:t xml:space="preserve"> jest</w:t>
      </w:r>
      <w:r w:rsidR="007D6B98" w:rsidRPr="007D6B98">
        <w:rPr>
          <w:rFonts w:ascii="Arial" w:hAnsi="Arial" w:cs="Arial"/>
          <w:sz w:val="22"/>
          <w:szCs w:val="22"/>
        </w:rPr>
        <w:t xml:space="preserve"> realizowane </w:t>
      </w:r>
      <w:r w:rsidR="005A31A8" w:rsidRPr="007D6B98">
        <w:rPr>
          <w:rFonts w:ascii="Arial" w:hAnsi="Arial" w:cs="Arial"/>
          <w:sz w:val="22"/>
          <w:szCs w:val="22"/>
        </w:rPr>
        <w:t>w ramach</w:t>
      </w:r>
      <w:r w:rsidR="007D6B98" w:rsidRPr="007D6B98">
        <w:rPr>
          <w:rFonts w:ascii="Arial" w:eastAsia="Arial" w:hAnsi="Arial" w:cs="Arial"/>
          <w:kern w:val="0"/>
          <w:sz w:val="22"/>
          <w:szCs w:val="22"/>
          <w:lang w:eastAsia="pl-PL"/>
        </w:rPr>
        <w:t xml:space="preserve"> projektu z Europejskiego Funduszu Rozwoju Regionalnego Priorytet 06: Fundusze europejskie dla silnego społecznie Pomorza  Działanie 06.12: Infrastruktura turystyki – RLKS w ramach Programu Fundusze Europejskie dla Pomorza na lata 2021-2027  Przedsięwzięcie w LSR 1.4 Budowa i rozbudowa infrastruktury kąpielisk.</w:t>
      </w:r>
    </w:p>
    <w:p w14:paraId="3A7B6C57" w14:textId="4E7960F3" w:rsidR="00021B77" w:rsidRPr="009260BB" w:rsidRDefault="008A4ADD" w:rsidP="009260BB">
      <w:pPr>
        <w:tabs>
          <w:tab w:val="left" w:pos="0"/>
        </w:tabs>
        <w:spacing w:line="276" w:lineRule="auto"/>
        <w:textAlignment w:val="auto"/>
        <w:rPr>
          <w:rFonts w:ascii="Arial" w:hAnsi="Arial" w:cs="Arial"/>
          <w:lang w:val="pl-PL"/>
        </w:rPr>
      </w:pPr>
      <w:r w:rsidRPr="007D6B98">
        <w:rPr>
          <w:rFonts w:ascii="Arial" w:hAnsi="Arial" w:cs="Arial"/>
          <w:b/>
          <w:iCs/>
          <w:lang w:val="pl-PL"/>
        </w:rPr>
        <w:t xml:space="preserve"> </w:t>
      </w:r>
      <w:bookmarkStart w:id="5" w:name="_Hlk152576250"/>
    </w:p>
    <w:p w14:paraId="3768DCFE" w14:textId="52EF1EBF" w:rsidR="00CA00F1" w:rsidRPr="006F7D8C" w:rsidRDefault="008A4ADD" w:rsidP="00DC5539">
      <w:pPr>
        <w:pStyle w:val="Nagwek1"/>
        <w:spacing w:line="360" w:lineRule="auto"/>
        <w:ind w:right="236" w:firstLine="142"/>
        <w:rPr>
          <w:rFonts w:ascii="Arial" w:hAnsi="Arial" w:cs="Arial"/>
          <w:sz w:val="22"/>
          <w:szCs w:val="22"/>
        </w:rPr>
      </w:pPr>
      <w:r w:rsidRPr="006F7D8C">
        <w:rPr>
          <w:rFonts w:ascii="Arial" w:hAnsi="Arial" w:cs="Arial"/>
          <w:sz w:val="22"/>
          <w:szCs w:val="22"/>
        </w:rPr>
        <w:t>§ 2</w:t>
      </w:r>
    </w:p>
    <w:p w14:paraId="4CF2C494" w14:textId="77777777" w:rsidR="00CA00F1" w:rsidRPr="006F7D8C" w:rsidRDefault="008A4ADD" w:rsidP="00DC5539">
      <w:pPr>
        <w:pStyle w:val="Standard"/>
        <w:spacing w:after="120" w:line="360" w:lineRule="auto"/>
        <w:ind w:right="232"/>
        <w:jc w:val="center"/>
        <w:rPr>
          <w:rFonts w:ascii="Arial" w:hAnsi="Arial" w:cs="Arial"/>
          <w:b/>
          <w:sz w:val="22"/>
          <w:szCs w:val="22"/>
        </w:rPr>
      </w:pPr>
      <w:r w:rsidRPr="006F7D8C">
        <w:rPr>
          <w:rFonts w:ascii="Arial" w:hAnsi="Arial" w:cs="Arial"/>
          <w:b/>
          <w:sz w:val="22"/>
          <w:szCs w:val="22"/>
        </w:rPr>
        <w:t>OBOWIĄZKU STRON</w:t>
      </w:r>
    </w:p>
    <w:bookmarkEnd w:id="5"/>
    <w:p w14:paraId="186C4679" w14:textId="77777777" w:rsidR="00CA00F1" w:rsidRPr="006F7D8C" w:rsidRDefault="008A4ADD">
      <w:pPr>
        <w:pStyle w:val="Standard"/>
        <w:numPr>
          <w:ilvl w:val="0"/>
          <w:numId w:val="69"/>
        </w:numPr>
        <w:spacing w:after="120" w:line="360" w:lineRule="auto"/>
        <w:ind w:right="232"/>
        <w:jc w:val="both"/>
        <w:rPr>
          <w:rFonts w:ascii="Arial" w:hAnsi="Arial" w:cs="Arial"/>
          <w:sz w:val="22"/>
          <w:szCs w:val="22"/>
        </w:rPr>
      </w:pPr>
      <w:r w:rsidRPr="006F7D8C">
        <w:rPr>
          <w:rFonts w:ascii="Arial" w:hAnsi="Arial" w:cs="Arial"/>
          <w:sz w:val="22"/>
          <w:szCs w:val="22"/>
        </w:rPr>
        <w:t>Protokolarne przekazanie placu budowy w terminie do 7 dni roboczych od dnia podpisania umowy</w:t>
      </w:r>
    </w:p>
    <w:p w14:paraId="0CD8483B" w14:textId="77777777" w:rsidR="00CA00F1" w:rsidRPr="006F7D8C" w:rsidRDefault="008A4ADD">
      <w:pPr>
        <w:pStyle w:val="Akapitzlist"/>
        <w:numPr>
          <w:ilvl w:val="0"/>
          <w:numId w:val="69"/>
        </w:numPr>
        <w:suppressAutoHyphens w:val="0"/>
        <w:spacing w:line="360" w:lineRule="auto"/>
        <w:textAlignment w:val="auto"/>
        <w:rPr>
          <w:rFonts w:ascii="Arial" w:hAnsi="Arial" w:cs="Arial"/>
          <w:sz w:val="22"/>
          <w:szCs w:val="22"/>
        </w:rPr>
      </w:pPr>
      <w:r w:rsidRPr="006F7D8C">
        <w:rPr>
          <w:rFonts w:ascii="Arial" w:hAnsi="Arial" w:cs="Arial"/>
          <w:sz w:val="22"/>
          <w:szCs w:val="22"/>
        </w:rPr>
        <w:t>Dokonanie odbioru robót w terminach i na zasadach określonych w §9 przedmiotowej umowy</w:t>
      </w:r>
    </w:p>
    <w:p w14:paraId="6057C2B8" w14:textId="77777777" w:rsidR="00CA00F1" w:rsidRPr="006F7D8C" w:rsidRDefault="008A4ADD">
      <w:pPr>
        <w:pStyle w:val="Akapitzlist"/>
        <w:numPr>
          <w:ilvl w:val="0"/>
          <w:numId w:val="69"/>
        </w:numPr>
        <w:suppressAutoHyphens w:val="0"/>
        <w:spacing w:line="360" w:lineRule="auto"/>
        <w:textAlignment w:val="auto"/>
        <w:rPr>
          <w:rFonts w:ascii="Arial" w:hAnsi="Arial" w:cs="Arial"/>
          <w:sz w:val="22"/>
          <w:szCs w:val="22"/>
        </w:rPr>
      </w:pPr>
      <w:bookmarkStart w:id="6" w:name="_Hlk152576224"/>
      <w:r w:rsidRPr="006F7D8C">
        <w:rPr>
          <w:rFonts w:ascii="Arial" w:hAnsi="Arial" w:cs="Arial"/>
          <w:sz w:val="22"/>
          <w:szCs w:val="22"/>
        </w:rPr>
        <w:t>Zamawiający zobowiązany jest do:</w:t>
      </w:r>
    </w:p>
    <w:p w14:paraId="21D5EB08" w14:textId="77777777" w:rsidR="00CA00F1" w:rsidRPr="006F7D8C" w:rsidRDefault="008A4ADD">
      <w:pPr>
        <w:pStyle w:val="Akapitzlist"/>
        <w:numPr>
          <w:ilvl w:val="1"/>
          <w:numId w:val="69"/>
        </w:numPr>
        <w:tabs>
          <w:tab w:val="left" w:pos="-7804"/>
        </w:tabs>
        <w:spacing w:line="360" w:lineRule="auto"/>
        <w:ind w:right="34"/>
        <w:rPr>
          <w:rFonts w:ascii="Arial" w:hAnsi="Arial" w:cs="Arial"/>
          <w:sz w:val="22"/>
          <w:szCs w:val="22"/>
        </w:rPr>
      </w:pPr>
      <w:r w:rsidRPr="006F7D8C">
        <w:rPr>
          <w:rFonts w:ascii="Arial" w:hAnsi="Arial" w:cs="Arial"/>
          <w:sz w:val="22"/>
          <w:szCs w:val="22"/>
        </w:rPr>
        <w:t>finansowania przedmiotu umowy,</w:t>
      </w:r>
    </w:p>
    <w:p w14:paraId="26A651BF" w14:textId="0ABE76C6" w:rsidR="00CA00F1" w:rsidRPr="006F7D8C" w:rsidRDefault="008A4ADD">
      <w:pPr>
        <w:pStyle w:val="Akapitzlist"/>
        <w:numPr>
          <w:ilvl w:val="1"/>
          <w:numId w:val="69"/>
        </w:numPr>
        <w:tabs>
          <w:tab w:val="left" w:pos="-7804"/>
        </w:tabs>
        <w:spacing w:line="360" w:lineRule="auto"/>
        <w:ind w:right="34"/>
        <w:rPr>
          <w:rFonts w:ascii="Arial" w:hAnsi="Arial" w:cs="Arial"/>
          <w:sz w:val="22"/>
          <w:szCs w:val="22"/>
        </w:rPr>
      </w:pPr>
      <w:r w:rsidRPr="006F7D8C">
        <w:rPr>
          <w:rFonts w:ascii="Arial" w:hAnsi="Arial" w:cs="Arial"/>
          <w:sz w:val="22"/>
          <w:szCs w:val="22"/>
        </w:rPr>
        <w:t>protokolarne przekazanie Wykonawcy dokumentacji projektow</w:t>
      </w:r>
      <w:r w:rsidR="0075626F" w:rsidRPr="006F7D8C">
        <w:rPr>
          <w:rFonts w:ascii="Arial" w:hAnsi="Arial" w:cs="Arial"/>
          <w:sz w:val="22"/>
          <w:szCs w:val="22"/>
        </w:rPr>
        <w:t>ych</w:t>
      </w:r>
      <w:r w:rsidRPr="006F7D8C">
        <w:rPr>
          <w:rFonts w:ascii="Arial" w:hAnsi="Arial" w:cs="Arial"/>
          <w:sz w:val="22"/>
          <w:szCs w:val="22"/>
        </w:rPr>
        <w:t xml:space="preserve"> w dniu przekazania placu budowy </w:t>
      </w:r>
    </w:p>
    <w:p w14:paraId="559ADCEF" w14:textId="77777777" w:rsidR="00CA00F1" w:rsidRPr="006F7D8C" w:rsidRDefault="008A4ADD">
      <w:pPr>
        <w:pStyle w:val="Akapitzlist"/>
        <w:numPr>
          <w:ilvl w:val="1"/>
          <w:numId w:val="69"/>
        </w:numPr>
        <w:suppressAutoHyphens w:val="0"/>
        <w:spacing w:line="360" w:lineRule="auto"/>
        <w:textAlignment w:val="auto"/>
        <w:rPr>
          <w:rFonts w:ascii="Arial" w:hAnsi="Arial" w:cs="Arial"/>
          <w:sz w:val="22"/>
          <w:szCs w:val="22"/>
        </w:rPr>
      </w:pPr>
      <w:r w:rsidRPr="006F7D8C">
        <w:rPr>
          <w:rFonts w:ascii="Arial" w:hAnsi="Arial" w:cs="Arial"/>
          <w:sz w:val="22"/>
          <w:szCs w:val="22"/>
        </w:rPr>
        <w:t xml:space="preserve">przekazanie Wykonawcy danych kontaktowych dotyczących ustanowionego Inspektora Nadzoru </w:t>
      </w:r>
      <w:r w:rsidRPr="006F7D8C">
        <w:rPr>
          <w:rFonts w:ascii="Arial" w:hAnsi="Arial" w:cs="Arial"/>
          <w:sz w:val="22"/>
          <w:szCs w:val="22"/>
        </w:rPr>
        <w:br/>
        <w:t xml:space="preserve">Inwestorskiego w ciągu 14 dni roboczych od dnia podpisania umowy </w:t>
      </w:r>
    </w:p>
    <w:p w14:paraId="311AA0C8" w14:textId="77777777" w:rsidR="00CA00F1" w:rsidRPr="006F7D8C" w:rsidRDefault="008A4ADD">
      <w:pPr>
        <w:pStyle w:val="Akapitzlist"/>
        <w:numPr>
          <w:ilvl w:val="1"/>
          <w:numId w:val="69"/>
        </w:numPr>
        <w:tabs>
          <w:tab w:val="left" w:pos="-10069"/>
        </w:tabs>
        <w:spacing w:line="360" w:lineRule="auto"/>
        <w:ind w:right="35"/>
        <w:rPr>
          <w:rFonts w:ascii="Arial" w:hAnsi="Arial" w:cs="Arial"/>
          <w:sz w:val="22"/>
          <w:szCs w:val="22"/>
        </w:rPr>
      </w:pPr>
      <w:r w:rsidRPr="006F7D8C">
        <w:rPr>
          <w:rFonts w:ascii="Arial" w:hAnsi="Arial" w:cs="Arial"/>
          <w:sz w:val="22"/>
          <w:szCs w:val="22"/>
        </w:rPr>
        <w:t>uzgodnienia z Wykonawcą miejsca zorganizowania zaplecza budowy;</w:t>
      </w:r>
    </w:p>
    <w:p w14:paraId="6596D7F8" w14:textId="77777777" w:rsidR="00CA00F1" w:rsidRPr="006F7D8C" w:rsidRDefault="008A4ADD">
      <w:pPr>
        <w:pStyle w:val="Akapitzlist"/>
        <w:numPr>
          <w:ilvl w:val="1"/>
          <w:numId w:val="69"/>
        </w:numPr>
        <w:tabs>
          <w:tab w:val="left" w:pos="-10069"/>
        </w:tabs>
        <w:spacing w:line="360" w:lineRule="auto"/>
        <w:ind w:right="35"/>
        <w:rPr>
          <w:rFonts w:ascii="Arial" w:hAnsi="Arial" w:cs="Arial"/>
          <w:sz w:val="22"/>
          <w:szCs w:val="22"/>
        </w:rPr>
      </w:pPr>
      <w:r w:rsidRPr="006F7D8C">
        <w:rPr>
          <w:rFonts w:ascii="Arial" w:hAnsi="Arial" w:cs="Arial"/>
          <w:sz w:val="22"/>
          <w:szCs w:val="22"/>
        </w:rPr>
        <w:t>dokonywanie odbiorów wykonanych robót w terminach i na zasadach określonych w Umowie.</w:t>
      </w:r>
    </w:p>
    <w:bookmarkEnd w:id="6"/>
    <w:p w14:paraId="66E83196" w14:textId="77777777" w:rsidR="00CA00F1" w:rsidRPr="006F7D8C" w:rsidRDefault="008A4ADD">
      <w:pPr>
        <w:pStyle w:val="Akapitzlist"/>
        <w:numPr>
          <w:ilvl w:val="0"/>
          <w:numId w:val="69"/>
        </w:numPr>
        <w:suppressAutoHyphens w:val="0"/>
        <w:spacing w:line="360" w:lineRule="auto"/>
        <w:textAlignment w:val="auto"/>
        <w:rPr>
          <w:rFonts w:ascii="Arial" w:hAnsi="Arial" w:cs="Arial"/>
          <w:sz w:val="22"/>
          <w:szCs w:val="22"/>
        </w:rPr>
      </w:pPr>
      <w:r w:rsidRPr="006F7D8C">
        <w:rPr>
          <w:rFonts w:ascii="Arial" w:hAnsi="Arial" w:cs="Arial"/>
          <w:sz w:val="22"/>
          <w:szCs w:val="22"/>
        </w:rPr>
        <w:t>Do obowiązków Wykonawcy należy:</w:t>
      </w:r>
      <w:bookmarkStart w:id="7" w:name="_Hlk152577405"/>
    </w:p>
    <w:p w14:paraId="74C3484B" w14:textId="77777777" w:rsidR="00CA00F1" w:rsidRPr="006F7D8C" w:rsidRDefault="008A4ADD">
      <w:pPr>
        <w:pStyle w:val="Akapitzlist"/>
        <w:numPr>
          <w:ilvl w:val="0"/>
          <w:numId w:val="70"/>
        </w:numPr>
        <w:spacing w:line="360" w:lineRule="auto"/>
        <w:ind w:left="1145" w:right="34" w:hanging="357"/>
        <w:rPr>
          <w:rFonts w:ascii="Arial" w:hAnsi="Arial" w:cs="Arial"/>
          <w:sz w:val="22"/>
          <w:szCs w:val="22"/>
        </w:rPr>
      </w:pPr>
      <w:r w:rsidRPr="006F7D8C">
        <w:rPr>
          <w:rFonts w:ascii="Arial" w:hAnsi="Arial" w:cs="Arial"/>
          <w:sz w:val="22"/>
          <w:szCs w:val="22"/>
        </w:rPr>
        <w:t>Wykonanie robót objętych przedmiotem Umowy</w:t>
      </w:r>
      <w:bookmarkEnd w:id="7"/>
      <w:r w:rsidRPr="006F7D8C">
        <w:rPr>
          <w:rFonts w:ascii="Arial" w:hAnsi="Arial" w:cs="Arial"/>
          <w:sz w:val="22"/>
          <w:szCs w:val="22"/>
        </w:rPr>
        <w:t>,</w:t>
      </w:r>
    </w:p>
    <w:p w14:paraId="02B9484E" w14:textId="0DD1F3D4" w:rsidR="00CA00F1" w:rsidRPr="006F7D8C" w:rsidRDefault="008A4ADD">
      <w:pPr>
        <w:pStyle w:val="Akapitzlist"/>
        <w:numPr>
          <w:ilvl w:val="0"/>
          <w:numId w:val="70"/>
        </w:numPr>
        <w:spacing w:line="360" w:lineRule="auto"/>
        <w:ind w:left="1145" w:right="34" w:hanging="357"/>
        <w:rPr>
          <w:rFonts w:ascii="Arial" w:hAnsi="Arial" w:cs="Arial"/>
          <w:sz w:val="22"/>
          <w:szCs w:val="22"/>
        </w:rPr>
      </w:pPr>
      <w:r w:rsidRPr="006F7D8C">
        <w:rPr>
          <w:rFonts w:ascii="Arial" w:hAnsi="Arial" w:cs="Arial"/>
          <w:kern w:val="0"/>
          <w:sz w:val="22"/>
          <w:szCs w:val="22"/>
          <w:lang w:eastAsia="ar-SA"/>
        </w:rPr>
        <w:lastRenderedPageBreak/>
        <w:t>Wykonawca winien w terminie 14 dni roboczych od dnia przekazania dokumentacji projektow</w:t>
      </w:r>
      <w:r w:rsidR="0075626F" w:rsidRPr="006F7D8C">
        <w:rPr>
          <w:rFonts w:ascii="Arial" w:hAnsi="Arial" w:cs="Arial"/>
          <w:kern w:val="0"/>
          <w:sz w:val="22"/>
          <w:szCs w:val="22"/>
          <w:lang w:eastAsia="ar-SA"/>
        </w:rPr>
        <w:t>ych</w:t>
      </w:r>
      <w:r w:rsidRPr="006F7D8C">
        <w:rPr>
          <w:rFonts w:ascii="Arial" w:hAnsi="Arial" w:cs="Arial"/>
          <w:kern w:val="0"/>
          <w:sz w:val="22"/>
          <w:szCs w:val="22"/>
          <w:lang w:eastAsia="ar-SA"/>
        </w:rPr>
        <w:t xml:space="preserve"> pisemnie powiadomić Zamawiającego i Inspektora Nadzoru Inwestorskiego </w:t>
      </w:r>
      <w:r w:rsidR="006F7D8C">
        <w:rPr>
          <w:rFonts w:ascii="Arial" w:hAnsi="Arial" w:cs="Arial"/>
          <w:kern w:val="0"/>
          <w:sz w:val="22"/>
          <w:szCs w:val="22"/>
          <w:lang w:eastAsia="ar-SA"/>
        </w:rPr>
        <w:br/>
      </w:r>
      <w:r w:rsidRPr="006F7D8C">
        <w:rPr>
          <w:rFonts w:ascii="Arial" w:hAnsi="Arial" w:cs="Arial"/>
          <w:kern w:val="0"/>
          <w:sz w:val="22"/>
          <w:szCs w:val="22"/>
          <w:lang w:eastAsia="ar-SA"/>
        </w:rPr>
        <w:t>o wykryciu błędów w dokumentacj</w:t>
      </w:r>
      <w:r w:rsidR="0075626F" w:rsidRPr="006F7D8C">
        <w:rPr>
          <w:rFonts w:ascii="Arial" w:hAnsi="Arial" w:cs="Arial"/>
          <w:kern w:val="0"/>
          <w:sz w:val="22"/>
          <w:szCs w:val="22"/>
          <w:lang w:eastAsia="ar-SA"/>
        </w:rPr>
        <w:t>ach</w:t>
      </w:r>
      <w:r w:rsidRPr="006F7D8C">
        <w:rPr>
          <w:rFonts w:ascii="Arial" w:hAnsi="Arial" w:cs="Arial"/>
          <w:kern w:val="0"/>
          <w:sz w:val="22"/>
          <w:szCs w:val="22"/>
          <w:lang w:eastAsia="ar-SA"/>
        </w:rPr>
        <w:t xml:space="preserve"> projektow</w:t>
      </w:r>
      <w:r w:rsidR="0075626F" w:rsidRPr="006F7D8C">
        <w:rPr>
          <w:rFonts w:ascii="Arial" w:hAnsi="Arial" w:cs="Arial"/>
          <w:kern w:val="0"/>
          <w:sz w:val="22"/>
          <w:szCs w:val="22"/>
          <w:lang w:eastAsia="ar-SA"/>
        </w:rPr>
        <w:t>ych</w:t>
      </w:r>
      <w:r w:rsidRPr="006F7D8C">
        <w:rPr>
          <w:rFonts w:ascii="Arial" w:hAnsi="Arial" w:cs="Arial"/>
          <w:kern w:val="0"/>
          <w:sz w:val="22"/>
          <w:szCs w:val="22"/>
          <w:lang w:eastAsia="ar-SA"/>
        </w:rPr>
        <w:t xml:space="preserve">. </w:t>
      </w:r>
    </w:p>
    <w:p w14:paraId="191790E9" w14:textId="015A7BA4" w:rsidR="00CA00F1" w:rsidRPr="006F7D8C" w:rsidRDefault="008A4ADD">
      <w:pPr>
        <w:pStyle w:val="Akapitzlist"/>
        <w:numPr>
          <w:ilvl w:val="0"/>
          <w:numId w:val="70"/>
        </w:numPr>
        <w:tabs>
          <w:tab w:val="left" w:pos="-16249"/>
          <w:tab w:val="left" w:pos="-15852"/>
        </w:tabs>
        <w:spacing w:line="360" w:lineRule="auto"/>
        <w:rPr>
          <w:rFonts w:ascii="Arial" w:hAnsi="Arial" w:cs="Arial"/>
          <w:sz w:val="22"/>
          <w:szCs w:val="22"/>
        </w:rPr>
      </w:pPr>
      <w:r w:rsidRPr="006F7D8C">
        <w:rPr>
          <w:rFonts w:ascii="Arial" w:hAnsi="Arial" w:cs="Arial"/>
          <w:sz w:val="22"/>
          <w:szCs w:val="22"/>
        </w:rPr>
        <w:t>Realizacja robót zgodnie z dokumentacj</w:t>
      </w:r>
      <w:r w:rsidR="0075626F" w:rsidRPr="006F7D8C">
        <w:rPr>
          <w:rFonts w:ascii="Arial" w:hAnsi="Arial" w:cs="Arial"/>
          <w:sz w:val="22"/>
          <w:szCs w:val="22"/>
        </w:rPr>
        <w:t>ami</w:t>
      </w:r>
      <w:r w:rsidRPr="006F7D8C">
        <w:rPr>
          <w:rFonts w:ascii="Arial" w:hAnsi="Arial" w:cs="Arial"/>
          <w:sz w:val="22"/>
          <w:szCs w:val="22"/>
        </w:rPr>
        <w:t xml:space="preserve"> projektow</w:t>
      </w:r>
      <w:r w:rsidR="0075626F" w:rsidRPr="006F7D8C">
        <w:rPr>
          <w:rFonts w:ascii="Arial" w:hAnsi="Arial" w:cs="Arial"/>
          <w:sz w:val="22"/>
          <w:szCs w:val="22"/>
        </w:rPr>
        <w:t>ymi</w:t>
      </w:r>
      <w:r w:rsidRPr="006F7D8C">
        <w:rPr>
          <w:rFonts w:ascii="Arial" w:hAnsi="Arial" w:cs="Arial"/>
          <w:sz w:val="22"/>
          <w:szCs w:val="22"/>
        </w:rPr>
        <w:t xml:space="preserve">, zasadami sztuki budowlanej, wskazaniami Nadzoru Inwestorskiego oraz obowiązującymi przepisami </w:t>
      </w:r>
    </w:p>
    <w:p w14:paraId="381EF371" w14:textId="77777777" w:rsidR="00CA00F1" w:rsidRPr="006F7D8C" w:rsidRDefault="008A4ADD">
      <w:pPr>
        <w:pStyle w:val="Akapitzlist"/>
        <w:numPr>
          <w:ilvl w:val="0"/>
          <w:numId w:val="70"/>
        </w:numPr>
        <w:tabs>
          <w:tab w:val="left" w:pos="1871"/>
          <w:tab w:val="left" w:pos="2268"/>
        </w:tabs>
        <w:spacing w:line="360" w:lineRule="auto"/>
        <w:ind w:left="1145" w:right="34" w:hanging="357"/>
        <w:rPr>
          <w:rFonts w:ascii="Arial" w:hAnsi="Arial" w:cs="Arial"/>
          <w:sz w:val="22"/>
          <w:szCs w:val="22"/>
        </w:rPr>
      </w:pPr>
      <w:r w:rsidRPr="006F7D8C">
        <w:rPr>
          <w:rFonts w:ascii="Arial" w:hAnsi="Arial" w:cs="Arial"/>
          <w:sz w:val="22"/>
          <w:szCs w:val="22"/>
        </w:rPr>
        <w:t>Wykonawca zobowiązuje się wykonać przedmiot umowy przy użyciu własnych urządzeń, materiałów budowlanych, a także przy pomocy maszyn i urządzeń niezbędnych do jego prawidłowego wykonania,</w:t>
      </w:r>
    </w:p>
    <w:p w14:paraId="166E1AC2" w14:textId="75668E58" w:rsidR="00CA00F1" w:rsidRPr="006F7D8C" w:rsidRDefault="008A4ADD">
      <w:pPr>
        <w:pStyle w:val="Akapitzlist"/>
        <w:numPr>
          <w:ilvl w:val="0"/>
          <w:numId w:val="70"/>
        </w:numPr>
        <w:tabs>
          <w:tab w:val="left" w:pos="1871"/>
          <w:tab w:val="left" w:pos="2268"/>
        </w:tabs>
        <w:spacing w:line="360" w:lineRule="auto"/>
        <w:ind w:left="1145" w:right="34" w:hanging="357"/>
        <w:rPr>
          <w:rFonts w:ascii="Arial" w:hAnsi="Arial" w:cs="Arial"/>
          <w:sz w:val="22"/>
          <w:szCs w:val="22"/>
        </w:rPr>
      </w:pPr>
      <w:r w:rsidRPr="006F7D8C">
        <w:rPr>
          <w:rFonts w:ascii="Arial" w:hAnsi="Arial" w:cs="Arial"/>
          <w:sz w:val="22"/>
          <w:szCs w:val="22"/>
        </w:rPr>
        <w:t xml:space="preserve">Materiały, o których mowa w §1 ust. </w:t>
      </w:r>
      <w:r w:rsidR="001208D3">
        <w:rPr>
          <w:rFonts w:ascii="Arial" w:hAnsi="Arial" w:cs="Arial"/>
          <w:sz w:val="22"/>
          <w:szCs w:val="22"/>
        </w:rPr>
        <w:t>4</w:t>
      </w:r>
      <w:r w:rsidRPr="006F7D8C">
        <w:rPr>
          <w:rFonts w:ascii="Arial" w:hAnsi="Arial" w:cs="Arial"/>
          <w:sz w:val="22"/>
          <w:szCs w:val="22"/>
        </w:rPr>
        <w:t xml:space="preserve"> , powinny odpowiadać, co do jakości wymaganiom określonym ustawą z dnia 16 kwietnia 2004r. o wyrobach </w:t>
      </w:r>
      <w:r w:rsidRPr="006F7D8C">
        <w:rPr>
          <w:rFonts w:ascii="Arial" w:hAnsi="Arial" w:cs="Arial"/>
          <w:color w:val="000000"/>
          <w:sz w:val="22"/>
          <w:szCs w:val="22"/>
        </w:rPr>
        <w:t>budowlanych (tj. Dz. U. z 2021 r. poz.1213</w:t>
      </w:r>
      <w:r w:rsidRPr="006F7D8C">
        <w:rPr>
          <w:rFonts w:ascii="Arial" w:hAnsi="Arial" w:cs="Arial"/>
          <w:sz w:val="22"/>
          <w:szCs w:val="22"/>
        </w:rPr>
        <w:t>) oraz wymaganiom określonym w dokumentacj</w:t>
      </w:r>
      <w:r w:rsidR="0075626F" w:rsidRPr="006F7D8C">
        <w:rPr>
          <w:rFonts w:ascii="Arial" w:hAnsi="Arial" w:cs="Arial"/>
          <w:sz w:val="22"/>
          <w:szCs w:val="22"/>
        </w:rPr>
        <w:t>ach</w:t>
      </w:r>
      <w:r w:rsidRPr="006F7D8C">
        <w:rPr>
          <w:rFonts w:ascii="Arial" w:hAnsi="Arial" w:cs="Arial"/>
          <w:sz w:val="22"/>
          <w:szCs w:val="22"/>
        </w:rPr>
        <w:t xml:space="preserve"> projektow</w:t>
      </w:r>
      <w:r w:rsidR="0075626F" w:rsidRPr="006F7D8C">
        <w:rPr>
          <w:rFonts w:ascii="Arial" w:hAnsi="Arial" w:cs="Arial"/>
          <w:sz w:val="22"/>
          <w:szCs w:val="22"/>
        </w:rPr>
        <w:t>ych</w:t>
      </w:r>
      <w:r w:rsidRPr="006F7D8C">
        <w:rPr>
          <w:rFonts w:ascii="Arial" w:hAnsi="Arial" w:cs="Arial"/>
          <w:sz w:val="22"/>
          <w:szCs w:val="22"/>
        </w:rPr>
        <w:t>,</w:t>
      </w:r>
    </w:p>
    <w:p w14:paraId="19053CC0" w14:textId="77777777" w:rsidR="00CA00F1" w:rsidRPr="006F7D8C" w:rsidRDefault="008A4ADD">
      <w:pPr>
        <w:pStyle w:val="Akapitzlist"/>
        <w:numPr>
          <w:ilvl w:val="0"/>
          <w:numId w:val="70"/>
        </w:numPr>
        <w:tabs>
          <w:tab w:val="left" w:pos="1898"/>
          <w:tab w:val="left" w:pos="2268"/>
        </w:tabs>
        <w:spacing w:line="360" w:lineRule="auto"/>
        <w:ind w:left="1145" w:right="34" w:hanging="357"/>
        <w:rPr>
          <w:rFonts w:ascii="Arial" w:hAnsi="Arial" w:cs="Arial"/>
          <w:sz w:val="22"/>
          <w:szCs w:val="22"/>
        </w:rPr>
      </w:pPr>
      <w:r w:rsidRPr="006F7D8C">
        <w:rPr>
          <w:rFonts w:ascii="Arial" w:hAnsi="Arial" w:cs="Arial"/>
          <w:sz w:val="22"/>
          <w:szCs w:val="22"/>
        </w:rPr>
        <w:t>Zapewnienie prowadzenia robót zgodnie z prawem budowlanym i pod nadzorem Kierownika Budowy posiadającego stosowne uprawnienia i innych uprawnionych osób; kopie dokumentów potwierdzających stosowne uprawnienia zostaną przekazane</w:t>
      </w:r>
      <w:r w:rsidRPr="006F7D8C">
        <w:rPr>
          <w:rFonts w:ascii="Arial" w:hAnsi="Arial" w:cs="Arial"/>
          <w:spacing w:val="-16"/>
          <w:sz w:val="22"/>
          <w:szCs w:val="22"/>
        </w:rPr>
        <w:t xml:space="preserve"> </w:t>
      </w:r>
      <w:r w:rsidRPr="006F7D8C">
        <w:rPr>
          <w:rFonts w:ascii="Arial" w:hAnsi="Arial" w:cs="Arial"/>
          <w:sz w:val="22"/>
          <w:szCs w:val="22"/>
        </w:rPr>
        <w:t>Zamawiającemu przed podpisaniem umowy,</w:t>
      </w:r>
    </w:p>
    <w:p w14:paraId="78F85508" w14:textId="77777777" w:rsidR="00CA00F1" w:rsidRPr="006F7D8C" w:rsidRDefault="008A4ADD">
      <w:pPr>
        <w:pStyle w:val="Akapitzlist"/>
        <w:numPr>
          <w:ilvl w:val="0"/>
          <w:numId w:val="70"/>
        </w:numPr>
        <w:tabs>
          <w:tab w:val="left" w:pos="1828"/>
          <w:tab w:val="left" w:pos="2268"/>
        </w:tabs>
        <w:spacing w:line="360" w:lineRule="auto"/>
        <w:ind w:left="1145" w:right="34" w:hanging="357"/>
        <w:rPr>
          <w:rFonts w:ascii="Arial" w:hAnsi="Arial" w:cs="Arial"/>
          <w:sz w:val="22"/>
          <w:szCs w:val="22"/>
        </w:rPr>
      </w:pPr>
      <w:r w:rsidRPr="006F7D8C">
        <w:rPr>
          <w:rFonts w:ascii="Arial" w:hAnsi="Arial" w:cs="Arial"/>
          <w:sz w:val="22"/>
          <w:szCs w:val="22"/>
        </w:rPr>
        <w:t>Zorganizowanie, zagospodarowanie, wyposażenie i zabezpieczenie terenu realizowanych prac budowlanych oraz zaplecza socjalnego</w:t>
      </w:r>
      <w:r w:rsidRPr="006F7D8C">
        <w:rPr>
          <w:rFonts w:ascii="Arial" w:hAnsi="Arial" w:cs="Arial"/>
          <w:spacing w:val="-3"/>
          <w:sz w:val="22"/>
          <w:szCs w:val="22"/>
        </w:rPr>
        <w:t xml:space="preserve"> </w:t>
      </w:r>
      <w:r w:rsidRPr="006F7D8C">
        <w:rPr>
          <w:rFonts w:ascii="Arial" w:hAnsi="Arial" w:cs="Arial"/>
          <w:sz w:val="22"/>
          <w:szCs w:val="22"/>
        </w:rPr>
        <w:t>budowy oraz dróg przejazdu wraz z organizacją zabezpieczenia ruchu na terenie budowy</w:t>
      </w:r>
      <w:r w:rsidRPr="006F7D8C">
        <w:rPr>
          <w:rFonts w:ascii="Arial" w:hAnsi="Arial" w:cs="Arial"/>
          <w:color w:val="000000"/>
          <w:sz w:val="22"/>
          <w:szCs w:val="22"/>
        </w:rPr>
        <w:t>,</w:t>
      </w:r>
    </w:p>
    <w:p w14:paraId="69E31874" w14:textId="3C16ADC8" w:rsidR="00CA00F1" w:rsidRPr="006F7D8C" w:rsidRDefault="008A4ADD">
      <w:pPr>
        <w:pStyle w:val="Akapitzlist"/>
        <w:numPr>
          <w:ilvl w:val="0"/>
          <w:numId w:val="70"/>
        </w:numPr>
        <w:tabs>
          <w:tab w:val="left" w:pos="1852"/>
          <w:tab w:val="left" w:pos="2268"/>
        </w:tabs>
        <w:spacing w:line="360" w:lineRule="auto"/>
        <w:ind w:left="1145" w:right="34" w:hanging="357"/>
        <w:rPr>
          <w:rFonts w:ascii="Arial" w:hAnsi="Arial" w:cs="Arial"/>
          <w:sz w:val="22"/>
          <w:szCs w:val="22"/>
        </w:rPr>
      </w:pPr>
      <w:r w:rsidRPr="006F7D8C">
        <w:rPr>
          <w:rFonts w:ascii="Arial" w:hAnsi="Arial" w:cs="Arial"/>
          <w:sz w:val="22"/>
          <w:szCs w:val="22"/>
        </w:rPr>
        <w:t>Zapewnienie zakupów i dostaw materiałów, konstrukcji, urządzeń, sprzętu i narzędzi, niezbędnych do wykonania przedmiotu Umowy,</w:t>
      </w:r>
    </w:p>
    <w:p w14:paraId="482E006B" w14:textId="1E9F12FF" w:rsidR="00CA00F1" w:rsidRPr="006F7D8C" w:rsidRDefault="008A4ADD">
      <w:pPr>
        <w:pStyle w:val="Akapitzlist"/>
        <w:numPr>
          <w:ilvl w:val="0"/>
          <w:numId w:val="70"/>
        </w:numPr>
        <w:tabs>
          <w:tab w:val="left" w:pos="1852"/>
          <w:tab w:val="left" w:pos="2268"/>
        </w:tabs>
        <w:spacing w:line="360" w:lineRule="auto"/>
        <w:ind w:left="1145" w:right="34" w:hanging="357"/>
        <w:rPr>
          <w:rFonts w:ascii="Arial" w:hAnsi="Arial" w:cs="Arial"/>
          <w:sz w:val="22"/>
          <w:szCs w:val="22"/>
        </w:rPr>
      </w:pPr>
      <w:r w:rsidRPr="006F7D8C">
        <w:rPr>
          <w:rFonts w:ascii="Arial" w:hAnsi="Arial" w:cs="Arial"/>
          <w:sz w:val="22"/>
          <w:szCs w:val="22"/>
        </w:rPr>
        <w:t xml:space="preserve">Ubezpieczenie </w:t>
      </w:r>
      <w:r w:rsidRPr="006F7D8C">
        <w:rPr>
          <w:rFonts w:ascii="Arial" w:hAnsi="Arial" w:cs="Arial"/>
          <w:color w:val="000000"/>
          <w:sz w:val="22"/>
          <w:szCs w:val="22"/>
        </w:rPr>
        <w:t xml:space="preserve">budowy i robót przed wszystkimi stratami lub szkodami, które mogą zaistnieć </w:t>
      </w:r>
      <w:r w:rsidRPr="006F7D8C">
        <w:rPr>
          <w:rFonts w:ascii="Arial" w:hAnsi="Arial" w:cs="Arial"/>
          <w:color w:val="000000"/>
          <w:sz w:val="22"/>
          <w:szCs w:val="22"/>
        </w:rPr>
        <w:br/>
        <w:t xml:space="preserve">w związku ze zdarzeniami losowymi („siłą wyższą”) lub innymi przyczynami oraz </w:t>
      </w:r>
      <w:r w:rsidR="007525B6" w:rsidRPr="006F7D8C">
        <w:rPr>
          <w:rFonts w:ascii="Arial" w:hAnsi="Arial" w:cs="Arial"/>
          <w:color w:val="000000"/>
          <w:sz w:val="22"/>
          <w:szCs w:val="22"/>
        </w:rPr>
        <w:br/>
      </w:r>
      <w:r w:rsidRPr="006F7D8C">
        <w:rPr>
          <w:rFonts w:ascii="Arial" w:hAnsi="Arial" w:cs="Arial"/>
          <w:color w:val="000000"/>
          <w:sz w:val="22"/>
          <w:szCs w:val="22"/>
        </w:rPr>
        <w:t>od odpowiedzialności cywilnej,</w:t>
      </w:r>
      <w:r w:rsidRPr="006F7D8C">
        <w:rPr>
          <w:rFonts w:ascii="Arial" w:hAnsi="Arial" w:cs="Arial"/>
          <w:color w:val="000000"/>
          <w:sz w:val="22"/>
          <w:szCs w:val="22"/>
          <w:shd w:val="clear" w:color="auto" w:fill="FFFF00"/>
        </w:rPr>
        <w:t xml:space="preserve"> </w:t>
      </w:r>
    </w:p>
    <w:p w14:paraId="27D2E064" w14:textId="77777777" w:rsidR="00CA00F1" w:rsidRPr="006F7D8C" w:rsidRDefault="008A4ADD">
      <w:pPr>
        <w:pStyle w:val="Akapitzlist"/>
        <w:numPr>
          <w:ilvl w:val="0"/>
          <w:numId w:val="70"/>
        </w:numPr>
        <w:tabs>
          <w:tab w:val="left" w:pos="1910"/>
          <w:tab w:val="left" w:pos="2268"/>
        </w:tabs>
        <w:spacing w:line="360" w:lineRule="auto"/>
        <w:ind w:left="1145" w:hanging="357"/>
        <w:rPr>
          <w:rFonts w:ascii="Arial" w:hAnsi="Arial" w:cs="Arial"/>
          <w:sz w:val="22"/>
          <w:szCs w:val="22"/>
        </w:rPr>
      </w:pPr>
      <w:r w:rsidRPr="006F7D8C">
        <w:rPr>
          <w:rFonts w:ascii="Arial" w:hAnsi="Arial" w:cs="Arial"/>
          <w:sz w:val="22"/>
          <w:szCs w:val="22"/>
        </w:rPr>
        <w:t>Ochrona mienia i zabezpieczenie</w:t>
      </w:r>
      <w:r w:rsidRPr="006F7D8C">
        <w:rPr>
          <w:rFonts w:ascii="Arial" w:hAnsi="Arial" w:cs="Arial"/>
          <w:spacing w:val="-4"/>
          <w:sz w:val="22"/>
          <w:szCs w:val="22"/>
        </w:rPr>
        <w:t xml:space="preserve"> </w:t>
      </w:r>
      <w:r w:rsidRPr="006F7D8C">
        <w:rPr>
          <w:rFonts w:ascii="Arial" w:hAnsi="Arial" w:cs="Arial"/>
          <w:sz w:val="22"/>
          <w:szCs w:val="22"/>
        </w:rPr>
        <w:t>przeciwpożarowe na terenie robót,</w:t>
      </w:r>
    </w:p>
    <w:p w14:paraId="5FF715CC" w14:textId="77777777" w:rsidR="00CA00F1" w:rsidRPr="006F7D8C" w:rsidRDefault="008A4ADD">
      <w:pPr>
        <w:pStyle w:val="Akapitzlist"/>
        <w:numPr>
          <w:ilvl w:val="0"/>
          <w:numId w:val="70"/>
        </w:numPr>
        <w:tabs>
          <w:tab w:val="left" w:pos="1958"/>
          <w:tab w:val="left" w:pos="2268"/>
        </w:tabs>
        <w:spacing w:line="360" w:lineRule="auto"/>
        <w:ind w:left="1145" w:right="629" w:hanging="357"/>
        <w:rPr>
          <w:rFonts w:ascii="Arial" w:hAnsi="Arial" w:cs="Arial"/>
          <w:sz w:val="22"/>
          <w:szCs w:val="22"/>
        </w:rPr>
      </w:pPr>
      <w:r w:rsidRPr="006F7D8C">
        <w:rPr>
          <w:rFonts w:ascii="Arial" w:hAnsi="Arial" w:cs="Arial"/>
          <w:sz w:val="22"/>
          <w:szCs w:val="22"/>
        </w:rPr>
        <w:t>Utrzymanie czystości i bezpieczeństwa na drogach, chodnikach, dojazdach oraz placu budowy,</w:t>
      </w:r>
    </w:p>
    <w:p w14:paraId="250C192A" w14:textId="77777777" w:rsidR="00CA00F1" w:rsidRPr="006F7D8C" w:rsidRDefault="008A4ADD">
      <w:pPr>
        <w:pStyle w:val="Akapitzlist"/>
        <w:numPr>
          <w:ilvl w:val="0"/>
          <w:numId w:val="70"/>
        </w:numPr>
        <w:tabs>
          <w:tab w:val="left" w:pos="1910"/>
          <w:tab w:val="left" w:pos="2268"/>
        </w:tabs>
        <w:spacing w:line="360" w:lineRule="auto"/>
        <w:ind w:left="1145" w:hanging="357"/>
        <w:rPr>
          <w:rFonts w:ascii="Arial" w:hAnsi="Arial" w:cs="Arial"/>
          <w:sz w:val="22"/>
          <w:szCs w:val="22"/>
        </w:rPr>
      </w:pPr>
      <w:r w:rsidRPr="006F7D8C">
        <w:rPr>
          <w:rFonts w:ascii="Arial" w:hAnsi="Arial" w:cs="Arial"/>
          <w:sz w:val="22"/>
          <w:szCs w:val="22"/>
        </w:rPr>
        <w:t>Zawarcie umowy na dostawy mediów dla celów budowy na swój</w:t>
      </w:r>
      <w:r w:rsidRPr="006F7D8C">
        <w:rPr>
          <w:rFonts w:ascii="Arial" w:hAnsi="Arial" w:cs="Arial"/>
          <w:spacing w:val="-19"/>
          <w:sz w:val="22"/>
          <w:szCs w:val="22"/>
        </w:rPr>
        <w:t xml:space="preserve"> </w:t>
      </w:r>
      <w:r w:rsidRPr="006F7D8C">
        <w:rPr>
          <w:rFonts w:ascii="Arial" w:hAnsi="Arial" w:cs="Arial"/>
          <w:sz w:val="22"/>
          <w:szCs w:val="22"/>
        </w:rPr>
        <w:t>koszt,</w:t>
      </w:r>
    </w:p>
    <w:p w14:paraId="5C2E22DE"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Koordynacja prowadzonych przez podwykonawców</w:t>
      </w:r>
      <w:r w:rsidRPr="006F7D8C">
        <w:rPr>
          <w:rFonts w:ascii="Arial" w:hAnsi="Arial" w:cs="Arial"/>
          <w:spacing w:val="-2"/>
          <w:sz w:val="22"/>
          <w:szCs w:val="22"/>
        </w:rPr>
        <w:t xml:space="preserve"> </w:t>
      </w:r>
      <w:r w:rsidRPr="006F7D8C">
        <w:rPr>
          <w:rFonts w:ascii="Arial" w:hAnsi="Arial" w:cs="Arial"/>
          <w:sz w:val="22"/>
          <w:szCs w:val="22"/>
        </w:rPr>
        <w:t>robót,</w:t>
      </w:r>
    </w:p>
    <w:p w14:paraId="70FC8AD8"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Zgłaszanie w razie konieczności wykonania robót</w:t>
      </w:r>
      <w:r w:rsidRPr="006F7D8C">
        <w:rPr>
          <w:rFonts w:ascii="Arial" w:hAnsi="Arial" w:cs="Arial"/>
          <w:spacing w:val="-6"/>
          <w:sz w:val="22"/>
          <w:szCs w:val="22"/>
        </w:rPr>
        <w:t xml:space="preserve"> </w:t>
      </w:r>
      <w:r w:rsidRPr="006F7D8C">
        <w:rPr>
          <w:rFonts w:ascii="Arial" w:hAnsi="Arial" w:cs="Arial"/>
          <w:sz w:val="22"/>
          <w:szCs w:val="22"/>
        </w:rPr>
        <w:t>dodatkowych i prowadzenie obmiaru robót</w:t>
      </w:r>
      <w:r w:rsidRPr="006F7D8C">
        <w:rPr>
          <w:rFonts w:ascii="Arial" w:hAnsi="Arial" w:cs="Arial"/>
          <w:spacing w:val="-2"/>
          <w:sz w:val="22"/>
          <w:szCs w:val="22"/>
        </w:rPr>
        <w:t xml:space="preserve"> </w:t>
      </w:r>
      <w:r w:rsidRPr="006F7D8C">
        <w:rPr>
          <w:rFonts w:ascii="Arial" w:hAnsi="Arial" w:cs="Arial"/>
          <w:sz w:val="22"/>
          <w:szCs w:val="22"/>
        </w:rPr>
        <w:t>dodatkowych.</w:t>
      </w:r>
    </w:p>
    <w:p w14:paraId="23676566"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Wykonywanie robót budowlanych w okresie obniżonych temperatur zgodnie z technologią prowadzenia prac w okresie zimowym oraz warunkami BHP (stosowanie środków chemicznych, materiałów budowlanych stosowanych w niskich temperaturach) zgodnie z ,,Warunkami technicznymi wykonania robót i odbioru robót budowlano - montażowych" i Polskimi Normami. Przestrzeganie przez Wykonawcę reżimu technologicznego oraz Polskich Norm będzie sprawdzane przez Nadzór</w:t>
      </w:r>
      <w:r w:rsidRPr="006F7D8C">
        <w:rPr>
          <w:rFonts w:ascii="Arial" w:hAnsi="Arial" w:cs="Arial"/>
          <w:spacing w:val="-8"/>
          <w:sz w:val="22"/>
          <w:szCs w:val="22"/>
        </w:rPr>
        <w:t xml:space="preserve"> </w:t>
      </w:r>
      <w:r w:rsidRPr="006F7D8C">
        <w:rPr>
          <w:rFonts w:ascii="Arial" w:hAnsi="Arial" w:cs="Arial"/>
          <w:sz w:val="22"/>
          <w:szCs w:val="22"/>
        </w:rPr>
        <w:t>Inwestorski. Wykonawca ponosi odpowiedzialność za jakość wykonanych robót oraz zastosowane materiały.</w:t>
      </w:r>
    </w:p>
    <w:p w14:paraId="50A9C74E"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lastRenderedPageBreak/>
        <w:t>Zabezpieczenie przed zniszczeniem lub uszkodzeniem, na swój koszt, wcześniej wykonanych elementów mogących ulec zniszczeniu lub uszkodzeniu w trakcie prowadzenia robót własnych. Jeżeli Wykonawca spowoduje szkody w elementach robót realizowanych lub zakończonych - niezależnie czy były przez niego wykonywane, zobowiązany jest do ich usunięcia, w przeciwnym wypadku wartość tych szkód oszacuje przedstawiciel Zamawiającego i ich kosztem obciąży Wykonawcę. Powyższa kwota zostanie potrącona przez Zamawiającego z wynagrodzenia Wykonawcy, a w razie zakończenia rozliczenia, skutkującego brakiem możliwości potrącenia, zwrócona Zamawiającemu przez Wykonawcę. Zamawiający ma prawo wykorzystać do tego celu zabezpieczenie, a Wykonawca jest zobowiązany do uzupełnienia zabezpieczenia do pierwotnej kwoty, niezwłocznie na żądanie Zamawiającego.</w:t>
      </w:r>
    </w:p>
    <w:p w14:paraId="1C4FDF98"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Przelew na Zamawiającego praw wynikających z gwarancji i rękojmi udzielonych przez producentów, dostawców i podwykonawców, o ile ich czasokres jest dłuższy niż czasokres udzielonej przez Wykonawcę gwarancji i rękojmi lub jeśli Strony tak</w:t>
      </w:r>
      <w:r w:rsidRPr="006F7D8C">
        <w:rPr>
          <w:rFonts w:ascii="Arial" w:hAnsi="Arial" w:cs="Arial"/>
          <w:spacing w:val="-8"/>
          <w:sz w:val="22"/>
          <w:szCs w:val="22"/>
        </w:rPr>
        <w:t xml:space="preserve"> </w:t>
      </w:r>
      <w:r w:rsidRPr="006F7D8C">
        <w:rPr>
          <w:rFonts w:ascii="Arial" w:hAnsi="Arial" w:cs="Arial"/>
          <w:sz w:val="22"/>
          <w:szCs w:val="22"/>
        </w:rPr>
        <w:t>uzgodnią,</w:t>
      </w:r>
    </w:p>
    <w:p w14:paraId="3F417F0B"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Wykonawca zapewni w okresie obowiązywania niniejszej umowy pełną ochronę danych osobowych oraz zgodność ze wszelkimi obecnymi oraz przyszłymi przepisami prawa dotyczącymi ochrony danych osobowych i prywatności,</w:t>
      </w:r>
    </w:p>
    <w:p w14:paraId="4EB3A502"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color w:val="000000"/>
          <w:sz w:val="22"/>
          <w:szCs w:val="22"/>
        </w:rPr>
        <w:t xml:space="preserve">Zapewnienie obsługi geodezyjnej i geotechnicznej dla potrzeb realizowanych prac  </w:t>
      </w:r>
    </w:p>
    <w:p w14:paraId="5CCE19AA"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Zawiadomienie na zasadach niniejszej Umowy Zamawiającego o wykonaniu robót zanikających lub ulegających zakryciu w terminie umożliwiającym ich niezwłoczne odebranie, jednak nie krótszym niż 3 (trzech) dni</w:t>
      </w:r>
      <w:r w:rsidRPr="006F7D8C">
        <w:rPr>
          <w:rFonts w:ascii="Arial" w:hAnsi="Arial" w:cs="Arial"/>
          <w:spacing w:val="-4"/>
          <w:sz w:val="22"/>
          <w:szCs w:val="22"/>
        </w:rPr>
        <w:t xml:space="preserve"> </w:t>
      </w:r>
      <w:r w:rsidRPr="006F7D8C">
        <w:rPr>
          <w:rFonts w:ascii="Arial" w:hAnsi="Arial" w:cs="Arial"/>
          <w:sz w:val="22"/>
          <w:szCs w:val="22"/>
        </w:rPr>
        <w:t>roboczych,</w:t>
      </w:r>
    </w:p>
    <w:p w14:paraId="69BB63B9" w14:textId="4D15A37A"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Terminowe usuwanie wad i usterek, stwierdzonych w czasie odbiorów a także w okresie rękojmi i</w:t>
      </w:r>
      <w:r w:rsidRPr="006F7D8C">
        <w:rPr>
          <w:rFonts w:ascii="Arial" w:hAnsi="Arial" w:cs="Arial"/>
          <w:spacing w:val="-1"/>
          <w:sz w:val="22"/>
          <w:szCs w:val="22"/>
        </w:rPr>
        <w:t xml:space="preserve"> </w:t>
      </w:r>
      <w:r w:rsidRPr="006F7D8C">
        <w:rPr>
          <w:rFonts w:ascii="Arial" w:hAnsi="Arial" w:cs="Arial"/>
          <w:sz w:val="22"/>
          <w:szCs w:val="22"/>
        </w:rPr>
        <w:t>gwarancji w terminach wskazanych przez Zamawiającego,</w:t>
      </w:r>
    </w:p>
    <w:p w14:paraId="54EDAFA9"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Obowiązkowe i punktualne uczestnictwo w ustalonych przez przedstawiciela Zamawiającego naradach koordynacyjnych, dotyczących przedmiotu</w:t>
      </w:r>
      <w:r w:rsidRPr="006F7D8C">
        <w:rPr>
          <w:rFonts w:ascii="Arial" w:hAnsi="Arial" w:cs="Arial"/>
          <w:spacing w:val="-2"/>
          <w:sz w:val="22"/>
          <w:szCs w:val="22"/>
        </w:rPr>
        <w:t xml:space="preserve"> </w:t>
      </w:r>
      <w:r w:rsidRPr="006F7D8C">
        <w:rPr>
          <w:rFonts w:ascii="Arial" w:hAnsi="Arial" w:cs="Arial"/>
          <w:sz w:val="22"/>
          <w:szCs w:val="22"/>
        </w:rPr>
        <w:t>umowy,</w:t>
      </w:r>
    </w:p>
    <w:p w14:paraId="3D78BF1C"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Wykonawca w dniu podpisania umowy przedłoży zaakceptowany przez Zamawiającego harmonogram rzeczowo-finansowy dla zadania inwestycyjnego określonego w niniejszej umowie,</w:t>
      </w:r>
    </w:p>
    <w:p w14:paraId="5C487168"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Przestrzeganie przepisów i wymogów BHP oraz instrukcji przez cały czas przebywania na terenie budowy a w szczególności przez wszystkich pracowników, również podwykonawców;</w:t>
      </w:r>
    </w:p>
    <w:p w14:paraId="6233939F"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Wykonywanie wszelkich zgodnych z prawem i treścią niniejszej Umowy poleceń przedstawiciela Zamawiającego dotyczących przedmiotu umowy. Polecenia powinny być wydawane na</w:t>
      </w:r>
      <w:r w:rsidRPr="006F7D8C">
        <w:rPr>
          <w:rFonts w:ascii="Arial" w:hAnsi="Arial" w:cs="Arial"/>
          <w:spacing w:val="-3"/>
          <w:sz w:val="22"/>
          <w:szCs w:val="22"/>
        </w:rPr>
        <w:t xml:space="preserve"> </w:t>
      </w:r>
      <w:r w:rsidRPr="006F7D8C">
        <w:rPr>
          <w:rFonts w:ascii="Arial" w:hAnsi="Arial" w:cs="Arial"/>
          <w:sz w:val="22"/>
          <w:szCs w:val="22"/>
        </w:rPr>
        <w:t>piśmie;</w:t>
      </w:r>
    </w:p>
    <w:p w14:paraId="6FB329BA" w14:textId="522D66A5"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Przygotowanie dokumentacji odbiorowej niezbędnej do dokonania odbioru przedmiotu Umowy i oddania inwestycji do</w:t>
      </w:r>
      <w:r w:rsidRPr="006F7D8C">
        <w:rPr>
          <w:rFonts w:ascii="Arial" w:hAnsi="Arial" w:cs="Arial"/>
          <w:spacing w:val="-7"/>
          <w:sz w:val="22"/>
          <w:szCs w:val="22"/>
        </w:rPr>
        <w:t xml:space="preserve"> </w:t>
      </w:r>
      <w:r w:rsidRPr="006F7D8C">
        <w:rPr>
          <w:rFonts w:ascii="Arial" w:hAnsi="Arial" w:cs="Arial"/>
          <w:sz w:val="22"/>
          <w:szCs w:val="22"/>
        </w:rPr>
        <w:t>użytku,</w:t>
      </w:r>
    </w:p>
    <w:p w14:paraId="4754C526" w14:textId="32C7B44A"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 xml:space="preserve">Przekazanie po zakończeniu realizacji przedmiotu umowy, Zamawiającemu kompletu dokumentacji powykonawczej (wraz z wymaganymi świadectwami dopuszczenia, </w:t>
      </w:r>
      <w:r w:rsidRPr="006F7D8C">
        <w:rPr>
          <w:rFonts w:ascii="Arial" w:hAnsi="Arial" w:cs="Arial"/>
          <w:sz w:val="22"/>
          <w:szCs w:val="22"/>
        </w:rPr>
        <w:lastRenderedPageBreak/>
        <w:t>certyfikatami, atestami, protokołami prób itp.) odbieranych prac i robót z naniesionymi wszystkimi zmianami  w stosunku do pierwotnej</w:t>
      </w:r>
      <w:r w:rsidRPr="006F7D8C">
        <w:rPr>
          <w:rFonts w:ascii="Arial" w:hAnsi="Arial" w:cs="Arial"/>
          <w:spacing w:val="-2"/>
          <w:sz w:val="22"/>
          <w:szCs w:val="22"/>
        </w:rPr>
        <w:t xml:space="preserve"> </w:t>
      </w:r>
      <w:r w:rsidRPr="006F7D8C">
        <w:rPr>
          <w:rFonts w:ascii="Arial" w:hAnsi="Arial" w:cs="Arial"/>
          <w:sz w:val="22"/>
          <w:szCs w:val="22"/>
        </w:rPr>
        <w:t>dokumentacji,</w:t>
      </w:r>
    </w:p>
    <w:p w14:paraId="1A1C10F5" w14:textId="77777777" w:rsidR="00CA00F1"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Uporządkowanie terenu po zakończeniu</w:t>
      </w:r>
      <w:r w:rsidRPr="006F7D8C">
        <w:rPr>
          <w:rFonts w:ascii="Arial" w:hAnsi="Arial" w:cs="Arial"/>
          <w:spacing w:val="-2"/>
          <w:sz w:val="22"/>
          <w:szCs w:val="22"/>
        </w:rPr>
        <w:t xml:space="preserve"> </w:t>
      </w:r>
      <w:r w:rsidRPr="006F7D8C">
        <w:rPr>
          <w:rFonts w:ascii="Arial" w:hAnsi="Arial" w:cs="Arial"/>
          <w:sz w:val="22"/>
          <w:szCs w:val="22"/>
        </w:rPr>
        <w:t>budowy,</w:t>
      </w:r>
    </w:p>
    <w:p w14:paraId="0298C338" w14:textId="20C928F3" w:rsidR="00C04397" w:rsidRPr="006F7D8C" w:rsidRDefault="008A4ADD">
      <w:pPr>
        <w:pStyle w:val="Akapitzlist"/>
        <w:numPr>
          <w:ilvl w:val="0"/>
          <w:numId w:val="70"/>
        </w:numPr>
        <w:tabs>
          <w:tab w:val="left" w:pos="-1839"/>
        </w:tabs>
        <w:spacing w:line="360" w:lineRule="auto"/>
        <w:ind w:left="1145" w:right="34" w:hanging="357"/>
        <w:rPr>
          <w:rFonts w:ascii="Arial" w:hAnsi="Arial" w:cs="Arial"/>
          <w:sz w:val="22"/>
          <w:szCs w:val="22"/>
        </w:rPr>
      </w:pPr>
      <w:r w:rsidRPr="006F7D8C">
        <w:rPr>
          <w:rFonts w:ascii="Arial" w:hAnsi="Arial" w:cs="Arial"/>
          <w:sz w:val="22"/>
          <w:szCs w:val="22"/>
        </w:rPr>
        <w:t>Przedmiot umowy określony w § 1 będzie realizowany zgodnie z zatwierdzonym przez Zamawiającego szczegółowym harmonogramem rzeczowo-finansowym stanowiącym załącznik do umowy.</w:t>
      </w:r>
    </w:p>
    <w:p w14:paraId="7C3F547A" w14:textId="77777777" w:rsidR="00CA00F1" w:rsidRPr="006F7D8C" w:rsidRDefault="008A4ADD">
      <w:pPr>
        <w:pStyle w:val="Akapitzlist"/>
        <w:numPr>
          <w:ilvl w:val="0"/>
          <w:numId w:val="69"/>
        </w:numPr>
        <w:tabs>
          <w:tab w:val="left" w:pos="-1034"/>
        </w:tabs>
        <w:spacing w:line="360" w:lineRule="auto"/>
        <w:ind w:right="34"/>
        <w:rPr>
          <w:rFonts w:ascii="Arial" w:hAnsi="Arial" w:cs="Arial"/>
          <w:sz w:val="22"/>
          <w:szCs w:val="22"/>
        </w:rPr>
      </w:pPr>
      <w:r w:rsidRPr="006F7D8C">
        <w:rPr>
          <w:rFonts w:ascii="Arial" w:hAnsi="Arial" w:cs="Arial"/>
          <w:sz w:val="22"/>
          <w:szCs w:val="22"/>
        </w:rPr>
        <w:t>Protokół przekazania placu budowy będzie zawierał oświadczenie Wykonawcy,</w:t>
      </w:r>
      <w:r w:rsidRPr="006F7D8C">
        <w:rPr>
          <w:rFonts w:ascii="Arial" w:hAnsi="Arial" w:cs="Arial"/>
          <w:spacing w:val="-2"/>
          <w:sz w:val="22"/>
          <w:szCs w:val="22"/>
        </w:rPr>
        <w:t xml:space="preserve"> </w:t>
      </w:r>
      <w:r w:rsidRPr="006F7D8C">
        <w:rPr>
          <w:rFonts w:ascii="Arial" w:hAnsi="Arial" w:cs="Arial"/>
          <w:sz w:val="22"/>
          <w:szCs w:val="22"/>
        </w:rPr>
        <w:t>iż:</w:t>
      </w:r>
    </w:p>
    <w:p w14:paraId="2498D331" w14:textId="198AD858" w:rsidR="00CA00F1" w:rsidRPr="006F7D8C" w:rsidRDefault="008A4ADD" w:rsidP="00DC5539">
      <w:pPr>
        <w:pStyle w:val="Akapitzlist"/>
        <w:numPr>
          <w:ilvl w:val="0"/>
          <w:numId w:val="44"/>
        </w:numPr>
        <w:tabs>
          <w:tab w:val="left" w:pos="2268"/>
        </w:tabs>
        <w:spacing w:line="360" w:lineRule="auto"/>
        <w:ind w:left="1145" w:right="34" w:hanging="357"/>
        <w:rPr>
          <w:rFonts w:ascii="Arial" w:hAnsi="Arial" w:cs="Arial"/>
          <w:sz w:val="22"/>
          <w:szCs w:val="22"/>
        </w:rPr>
      </w:pPr>
      <w:r w:rsidRPr="006F7D8C">
        <w:rPr>
          <w:rFonts w:ascii="Arial" w:hAnsi="Arial" w:cs="Arial"/>
          <w:sz w:val="22"/>
          <w:szCs w:val="22"/>
        </w:rPr>
        <w:t>otrzymał dokumentacj</w:t>
      </w:r>
      <w:r w:rsidR="0075626F" w:rsidRPr="006F7D8C">
        <w:rPr>
          <w:rFonts w:ascii="Arial" w:hAnsi="Arial" w:cs="Arial"/>
          <w:sz w:val="22"/>
          <w:szCs w:val="22"/>
        </w:rPr>
        <w:t>e</w:t>
      </w:r>
      <w:r w:rsidRPr="006F7D8C">
        <w:rPr>
          <w:rFonts w:ascii="Arial" w:hAnsi="Arial" w:cs="Arial"/>
          <w:sz w:val="22"/>
          <w:szCs w:val="22"/>
        </w:rPr>
        <w:t xml:space="preserve"> projektow</w:t>
      </w:r>
      <w:r w:rsidR="0075626F" w:rsidRPr="006F7D8C">
        <w:rPr>
          <w:rFonts w:ascii="Arial" w:hAnsi="Arial" w:cs="Arial"/>
          <w:sz w:val="22"/>
          <w:szCs w:val="22"/>
        </w:rPr>
        <w:t>e</w:t>
      </w:r>
      <w:r w:rsidRPr="006F7D8C">
        <w:rPr>
          <w:rFonts w:ascii="Arial" w:hAnsi="Arial" w:cs="Arial"/>
          <w:sz w:val="22"/>
          <w:szCs w:val="22"/>
        </w:rPr>
        <w:t xml:space="preserve"> w ilości 1</w:t>
      </w:r>
      <w:r w:rsidRPr="006F7D8C">
        <w:rPr>
          <w:rFonts w:ascii="Arial" w:hAnsi="Arial" w:cs="Arial"/>
          <w:spacing w:val="-5"/>
          <w:sz w:val="22"/>
          <w:szCs w:val="22"/>
        </w:rPr>
        <w:t xml:space="preserve"> </w:t>
      </w:r>
      <w:r w:rsidRPr="006F7D8C">
        <w:rPr>
          <w:rFonts w:ascii="Arial" w:hAnsi="Arial" w:cs="Arial"/>
          <w:sz w:val="22"/>
          <w:szCs w:val="22"/>
        </w:rPr>
        <w:t>egzemplarza,</w:t>
      </w:r>
    </w:p>
    <w:p w14:paraId="15EAD6D8" w14:textId="77777777" w:rsidR="00CA00F1" w:rsidRPr="006F7D8C" w:rsidRDefault="008A4ADD" w:rsidP="00DC5539">
      <w:pPr>
        <w:pStyle w:val="Akapitzlist"/>
        <w:numPr>
          <w:ilvl w:val="0"/>
          <w:numId w:val="44"/>
        </w:numPr>
        <w:tabs>
          <w:tab w:val="left" w:pos="1826"/>
          <w:tab w:val="left" w:pos="2268"/>
        </w:tabs>
        <w:spacing w:line="360" w:lineRule="auto"/>
        <w:ind w:left="1145" w:right="34" w:hanging="357"/>
        <w:rPr>
          <w:rFonts w:ascii="Arial" w:hAnsi="Arial" w:cs="Arial"/>
          <w:sz w:val="22"/>
          <w:szCs w:val="22"/>
        </w:rPr>
      </w:pPr>
      <w:r w:rsidRPr="006F7D8C">
        <w:rPr>
          <w:rFonts w:ascii="Arial" w:hAnsi="Arial" w:cs="Arial"/>
          <w:sz w:val="22"/>
          <w:szCs w:val="22"/>
        </w:rPr>
        <w:t>zostały mu przekazane wszelkie dane i informacje, mające wpływ na bieżącą realizację robót,</w:t>
      </w:r>
    </w:p>
    <w:p w14:paraId="6D40E05A" w14:textId="0E991FCB" w:rsidR="00CA00F1" w:rsidRPr="006F7D8C" w:rsidRDefault="008A4ADD" w:rsidP="00DC5539">
      <w:pPr>
        <w:pStyle w:val="Akapitzlist"/>
        <w:numPr>
          <w:ilvl w:val="0"/>
          <w:numId w:val="44"/>
        </w:numPr>
        <w:tabs>
          <w:tab w:val="left" w:pos="1874"/>
          <w:tab w:val="left" w:pos="2268"/>
        </w:tabs>
        <w:spacing w:line="360" w:lineRule="auto"/>
        <w:ind w:left="1145" w:right="34" w:hanging="357"/>
        <w:rPr>
          <w:rFonts w:ascii="Arial" w:hAnsi="Arial" w:cs="Arial"/>
          <w:sz w:val="22"/>
          <w:szCs w:val="22"/>
        </w:rPr>
      </w:pPr>
      <w:r w:rsidRPr="006F7D8C">
        <w:rPr>
          <w:rFonts w:ascii="Arial" w:hAnsi="Arial" w:cs="Arial"/>
          <w:sz w:val="22"/>
          <w:szCs w:val="22"/>
        </w:rPr>
        <w:t>nie zgłasza żadnych uwag lub zastrzeżeń do otrzyman</w:t>
      </w:r>
      <w:r w:rsidR="0075626F" w:rsidRPr="006F7D8C">
        <w:rPr>
          <w:rFonts w:ascii="Arial" w:hAnsi="Arial" w:cs="Arial"/>
          <w:sz w:val="22"/>
          <w:szCs w:val="22"/>
        </w:rPr>
        <w:t>ych</w:t>
      </w:r>
      <w:r w:rsidRPr="006F7D8C">
        <w:rPr>
          <w:rFonts w:ascii="Arial" w:hAnsi="Arial" w:cs="Arial"/>
          <w:sz w:val="22"/>
          <w:szCs w:val="22"/>
        </w:rPr>
        <w:t xml:space="preserve"> dokumentacj</w:t>
      </w:r>
      <w:r w:rsidR="0075626F" w:rsidRPr="006F7D8C">
        <w:rPr>
          <w:rFonts w:ascii="Arial" w:hAnsi="Arial" w:cs="Arial"/>
          <w:sz w:val="22"/>
          <w:szCs w:val="22"/>
        </w:rPr>
        <w:t>ach</w:t>
      </w:r>
      <w:r w:rsidRPr="006F7D8C">
        <w:rPr>
          <w:rFonts w:ascii="Arial" w:hAnsi="Arial" w:cs="Arial"/>
          <w:sz w:val="22"/>
          <w:szCs w:val="22"/>
        </w:rPr>
        <w:t xml:space="preserve"> projektow</w:t>
      </w:r>
      <w:r w:rsidR="0075626F" w:rsidRPr="006F7D8C">
        <w:rPr>
          <w:rFonts w:ascii="Arial" w:hAnsi="Arial" w:cs="Arial"/>
          <w:sz w:val="22"/>
          <w:szCs w:val="22"/>
        </w:rPr>
        <w:t xml:space="preserve">ych </w:t>
      </w:r>
      <w:r w:rsidRPr="006F7D8C">
        <w:rPr>
          <w:rFonts w:ascii="Arial" w:hAnsi="Arial" w:cs="Arial"/>
          <w:sz w:val="22"/>
          <w:szCs w:val="22"/>
        </w:rPr>
        <w:t xml:space="preserve"> i przyjmuje ją do realizacji bez</w:t>
      </w:r>
      <w:r w:rsidRPr="006F7D8C">
        <w:rPr>
          <w:rFonts w:ascii="Arial" w:hAnsi="Arial" w:cs="Arial"/>
          <w:spacing w:val="-1"/>
          <w:sz w:val="22"/>
          <w:szCs w:val="22"/>
        </w:rPr>
        <w:t xml:space="preserve"> </w:t>
      </w:r>
      <w:r w:rsidRPr="006F7D8C">
        <w:rPr>
          <w:rFonts w:ascii="Arial" w:hAnsi="Arial" w:cs="Arial"/>
          <w:sz w:val="22"/>
          <w:szCs w:val="22"/>
        </w:rPr>
        <w:t>zastrzeżeń.</w:t>
      </w:r>
    </w:p>
    <w:p w14:paraId="6CEBCC43" w14:textId="77777777" w:rsidR="00CA00F1" w:rsidRPr="006F7D8C" w:rsidRDefault="008A4ADD" w:rsidP="00755C97">
      <w:pPr>
        <w:pStyle w:val="Nagwek1"/>
        <w:spacing w:line="360" w:lineRule="auto"/>
        <w:ind w:right="236"/>
        <w:rPr>
          <w:rFonts w:ascii="Arial" w:hAnsi="Arial" w:cs="Arial"/>
          <w:sz w:val="22"/>
          <w:szCs w:val="22"/>
        </w:rPr>
      </w:pPr>
      <w:r w:rsidRPr="006F7D8C">
        <w:rPr>
          <w:rFonts w:ascii="Arial" w:hAnsi="Arial" w:cs="Arial"/>
          <w:sz w:val="22"/>
          <w:szCs w:val="22"/>
        </w:rPr>
        <w:t>§ 3</w:t>
      </w:r>
    </w:p>
    <w:p w14:paraId="2D081203" w14:textId="77777777" w:rsidR="00CA00F1" w:rsidRPr="006F7D8C" w:rsidRDefault="008A4ADD" w:rsidP="00DC5539">
      <w:pPr>
        <w:pStyle w:val="Standard"/>
        <w:spacing w:after="120" w:line="360" w:lineRule="auto"/>
        <w:ind w:right="231"/>
        <w:jc w:val="center"/>
        <w:rPr>
          <w:rFonts w:ascii="Arial" w:hAnsi="Arial" w:cs="Arial"/>
          <w:b/>
          <w:sz w:val="22"/>
          <w:szCs w:val="22"/>
        </w:rPr>
      </w:pPr>
      <w:r w:rsidRPr="006F7D8C">
        <w:rPr>
          <w:rFonts w:ascii="Arial" w:hAnsi="Arial" w:cs="Arial"/>
          <w:b/>
          <w:sz w:val="22"/>
          <w:szCs w:val="22"/>
        </w:rPr>
        <w:t>TERMIN REALIZACJI UMOWY</w:t>
      </w:r>
    </w:p>
    <w:p w14:paraId="29A7D7AE" w14:textId="7EF31885" w:rsidR="00CA00F1" w:rsidRPr="006F7D8C" w:rsidRDefault="008A4ADD">
      <w:pPr>
        <w:widowControl/>
        <w:numPr>
          <w:ilvl w:val="0"/>
          <w:numId w:val="71"/>
        </w:numPr>
        <w:tabs>
          <w:tab w:val="left" w:pos="0"/>
        </w:tabs>
        <w:suppressAutoHyphens w:val="0"/>
        <w:spacing w:line="360" w:lineRule="auto"/>
        <w:ind w:left="425" w:hanging="425"/>
        <w:jc w:val="both"/>
        <w:textAlignment w:val="auto"/>
        <w:rPr>
          <w:rFonts w:ascii="Arial" w:hAnsi="Arial" w:cs="Arial"/>
          <w:color w:val="000000" w:themeColor="text1"/>
          <w:lang w:val="pl-PL"/>
        </w:rPr>
      </w:pPr>
      <w:r w:rsidRPr="006F7D8C">
        <w:rPr>
          <w:rFonts w:ascii="Arial" w:eastAsia="Cambria" w:hAnsi="Arial" w:cs="Arial"/>
          <w:kern w:val="0"/>
          <w:lang w:val="pl-PL" w:eastAsia="ar-SA"/>
        </w:rPr>
        <w:t xml:space="preserve">Wykonawca zobowiązany jest wykonać całość przedmiotu zamówienia  </w:t>
      </w:r>
      <w:r w:rsidRPr="006F7D8C">
        <w:rPr>
          <w:rFonts w:ascii="Arial" w:eastAsia="Cambria" w:hAnsi="Arial" w:cs="Arial"/>
          <w:color w:val="000000"/>
          <w:kern w:val="0"/>
          <w:lang w:val="pl-PL" w:eastAsia="ar-SA"/>
        </w:rPr>
        <w:t xml:space="preserve">w </w:t>
      </w:r>
      <w:r w:rsidRPr="006F7D8C">
        <w:rPr>
          <w:rFonts w:ascii="Arial" w:eastAsia="Cambria" w:hAnsi="Arial" w:cs="Arial"/>
          <w:color w:val="000000" w:themeColor="text1"/>
          <w:kern w:val="0"/>
          <w:lang w:val="pl-PL" w:eastAsia="ar-SA"/>
        </w:rPr>
        <w:t xml:space="preserve">terminie  </w:t>
      </w:r>
      <w:r w:rsidR="008872D5" w:rsidRPr="006F7D8C">
        <w:rPr>
          <w:rFonts w:ascii="Arial" w:eastAsia="Cambria" w:hAnsi="Arial" w:cs="Arial"/>
          <w:b/>
          <w:bCs/>
          <w:color w:val="000000" w:themeColor="text1"/>
          <w:kern w:val="0"/>
          <w:lang w:val="pl-PL" w:eastAsia="ar-SA"/>
        </w:rPr>
        <w:t xml:space="preserve">do </w:t>
      </w:r>
      <w:r w:rsidR="00DA66D0" w:rsidRPr="006F7D8C">
        <w:rPr>
          <w:rFonts w:ascii="Arial" w:eastAsia="Cambria" w:hAnsi="Arial" w:cs="Arial"/>
          <w:b/>
          <w:bCs/>
          <w:color w:val="000000" w:themeColor="text1"/>
          <w:kern w:val="0"/>
          <w:lang w:val="pl-PL" w:eastAsia="ar-SA"/>
        </w:rPr>
        <w:t>15</w:t>
      </w:r>
      <w:r w:rsidR="008872D5" w:rsidRPr="006F7D8C">
        <w:rPr>
          <w:rFonts w:ascii="Arial" w:eastAsia="Cambria" w:hAnsi="Arial" w:cs="Arial"/>
          <w:b/>
          <w:bCs/>
          <w:color w:val="000000" w:themeColor="text1"/>
          <w:kern w:val="0"/>
          <w:lang w:val="pl-PL" w:eastAsia="ar-SA"/>
        </w:rPr>
        <w:t xml:space="preserve"> </w:t>
      </w:r>
      <w:r w:rsidR="00DA66D0" w:rsidRPr="006F7D8C">
        <w:rPr>
          <w:rFonts w:ascii="Arial" w:eastAsia="Cambria" w:hAnsi="Arial" w:cs="Arial"/>
          <w:b/>
          <w:bCs/>
          <w:color w:val="000000" w:themeColor="text1"/>
          <w:kern w:val="0"/>
          <w:lang w:val="pl-PL" w:eastAsia="ar-SA"/>
        </w:rPr>
        <w:t>listopada 2026 roku</w:t>
      </w:r>
      <w:r w:rsidR="00507BCB" w:rsidRPr="006F7D8C">
        <w:rPr>
          <w:rFonts w:ascii="Arial" w:eastAsia="Cambria" w:hAnsi="Arial" w:cs="Arial"/>
          <w:b/>
          <w:bCs/>
          <w:color w:val="000000" w:themeColor="text1"/>
          <w:kern w:val="0"/>
          <w:lang w:val="pl-PL" w:eastAsia="ar-SA"/>
        </w:rPr>
        <w:t>.</w:t>
      </w:r>
    </w:p>
    <w:p w14:paraId="2709F8D7" w14:textId="77777777" w:rsidR="00CA00F1" w:rsidRPr="006F7D8C" w:rsidRDefault="008A4ADD">
      <w:pPr>
        <w:widowControl/>
        <w:numPr>
          <w:ilvl w:val="0"/>
          <w:numId w:val="71"/>
        </w:numPr>
        <w:tabs>
          <w:tab w:val="left" w:pos="0"/>
        </w:tabs>
        <w:suppressAutoHyphens w:val="0"/>
        <w:spacing w:line="360" w:lineRule="auto"/>
        <w:ind w:left="425" w:hanging="425"/>
        <w:jc w:val="both"/>
        <w:textAlignment w:val="auto"/>
        <w:rPr>
          <w:rFonts w:ascii="Arial" w:hAnsi="Arial" w:cs="Arial"/>
          <w:lang w:val="pl-PL"/>
        </w:rPr>
      </w:pPr>
      <w:r w:rsidRPr="006F7D8C">
        <w:rPr>
          <w:rFonts w:ascii="Arial" w:eastAsia="Times New Roman" w:hAnsi="Arial" w:cs="Arial"/>
          <w:kern w:val="0"/>
          <w:lang w:val="pl-PL" w:eastAsia="ar-SA"/>
        </w:rPr>
        <w:t>Termin wykonania poszczególnych elementów robót składających się na przedmiot zamówienia strony określą w harmonogramie rzeczowo-finansowym, o którym mowa w §3 ust. 5.</w:t>
      </w:r>
    </w:p>
    <w:p w14:paraId="449C26A6" w14:textId="77777777" w:rsidR="00CA00F1" w:rsidRPr="006F7D8C" w:rsidRDefault="008A4ADD">
      <w:pPr>
        <w:widowControl/>
        <w:numPr>
          <w:ilvl w:val="0"/>
          <w:numId w:val="71"/>
        </w:numPr>
        <w:tabs>
          <w:tab w:val="left" w:pos="0"/>
        </w:tabs>
        <w:suppressAutoHyphens w:val="0"/>
        <w:spacing w:line="360" w:lineRule="auto"/>
        <w:ind w:left="426" w:hanging="426"/>
        <w:jc w:val="both"/>
        <w:textAlignment w:val="auto"/>
        <w:rPr>
          <w:rFonts w:ascii="Arial" w:hAnsi="Arial" w:cs="Arial"/>
          <w:color w:val="000000" w:themeColor="text1"/>
          <w:lang w:val="pl-PL"/>
        </w:rPr>
      </w:pPr>
      <w:r w:rsidRPr="006F7D8C">
        <w:rPr>
          <w:rFonts w:ascii="Arial" w:eastAsia="Times New Roman" w:hAnsi="Arial" w:cs="Arial"/>
          <w:color w:val="000000" w:themeColor="text1"/>
          <w:kern w:val="0"/>
          <w:lang w:val="pl-PL" w:eastAsia="ar-SA"/>
        </w:rPr>
        <w:t xml:space="preserve">Za termin wykonania całości zamówienia uznaje się dzień podpisania protokołu odbioru końcowego. </w:t>
      </w:r>
    </w:p>
    <w:p w14:paraId="35838047" w14:textId="77777777" w:rsidR="00CA00F1" w:rsidRPr="006F7D8C" w:rsidRDefault="008A4ADD">
      <w:pPr>
        <w:widowControl/>
        <w:numPr>
          <w:ilvl w:val="0"/>
          <w:numId w:val="71"/>
        </w:numPr>
        <w:tabs>
          <w:tab w:val="left" w:pos="0"/>
        </w:tabs>
        <w:suppressAutoHyphens w:val="0"/>
        <w:spacing w:line="360" w:lineRule="auto"/>
        <w:ind w:left="426" w:hanging="426"/>
        <w:jc w:val="both"/>
        <w:textAlignment w:val="auto"/>
        <w:rPr>
          <w:rFonts w:ascii="Arial" w:hAnsi="Arial" w:cs="Arial"/>
          <w:lang w:val="pl-PL"/>
        </w:rPr>
      </w:pPr>
      <w:r w:rsidRPr="006F7D8C">
        <w:rPr>
          <w:rFonts w:ascii="Arial" w:eastAsia="Times New Roman" w:hAnsi="Arial" w:cs="Arial"/>
          <w:color w:val="000000"/>
          <w:kern w:val="0"/>
          <w:lang w:val="pl-PL" w:eastAsia="ar-SA"/>
        </w:rPr>
        <w:t xml:space="preserve">Wykonawca zobowiązany jest zgłosić roboty do odbioru w taki sposób, aby możliwe było dokonanie </w:t>
      </w:r>
      <w:r w:rsidRPr="006F7D8C">
        <w:rPr>
          <w:rFonts w:ascii="Arial" w:eastAsia="Times New Roman" w:hAnsi="Arial" w:cs="Arial"/>
          <w:color w:val="000000"/>
          <w:kern w:val="0"/>
          <w:lang w:val="pl-PL" w:eastAsia="ar-SA"/>
        </w:rPr>
        <w:br/>
        <w:t>w</w:t>
      </w:r>
      <w:r w:rsidRPr="006F7D8C">
        <w:rPr>
          <w:rFonts w:ascii="Arial" w:hAnsi="Arial" w:cs="Arial"/>
          <w:lang w:val="pl-PL"/>
        </w:rPr>
        <w:t xml:space="preserve"> </w:t>
      </w:r>
      <w:r w:rsidRPr="006F7D8C">
        <w:rPr>
          <w:rFonts w:ascii="Arial" w:eastAsia="Times New Roman" w:hAnsi="Arial" w:cs="Arial"/>
          <w:color w:val="000000"/>
          <w:kern w:val="0"/>
          <w:lang w:val="pl-PL" w:eastAsia="ar-SA"/>
        </w:rPr>
        <w:t>terminie wskazanym w ust. 1 odbioru końcowego z zachowaniem maksymalnych terminów                            przewidzianych w § 9 Umowy.</w:t>
      </w:r>
    </w:p>
    <w:p w14:paraId="10DCF2B2" w14:textId="77777777" w:rsidR="00CA00F1" w:rsidRPr="006F7D8C" w:rsidRDefault="008A4ADD">
      <w:pPr>
        <w:widowControl/>
        <w:numPr>
          <w:ilvl w:val="0"/>
          <w:numId w:val="71"/>
        </w:numPr>
        <w:tabs>
          <w:tab w:val="left" w:pos="0"/>
        </w:tabs>
        <w:suppressAutoHyphens w:val="0"/>
        <w:spacing w:line="360" w:lineRule="auto"/>
        <w:ind w:left="426" w:hanging="426"/>
        <w:jc w:val="both"/>
        <w:textAlignment w:val="auto"/>
        <w:rPr>
          <w:rFonts w:ascii="Arial" w:hAnsi="Arial" w:cs="Arial"/>
        </w:rPr>
      </w:pPr>
      <w:r w:rsidRPr="006F7D8C">
        <w:rPr>
          <w:rFonts w:ascii="Arial" w:eastAsia="Times New Roman" w:hAnsi="Arial" w:cs="Arial"/>
          <w:color w:val="000000"/>
          <w:kern w:val="0"/>
          <w:lang w:val="pl-PL" w:eastAsia="ar-SA"/>
        </w:rPr>
        <w:t xml:space="preserve">Wykonawca </w:t>
      </w:r>
      <w:r w:rsidRPr="006F7D8C">
        <w:rPr>
          <w:rFonts w:ascii="Arial" w:eastAsia="Times New Roman" w:hAnsi="Arial" w:cs="Arial"/>
          <w:b/>
          <w:bCs/>
          <w:color w:val="000000"/>
          <w:kern w:val="0"/>
          <w:lang w:val="pl-PL" w:eastAsia="ar-SA"/>
        </w:rPr>
        <w:t>w dniu</w:t>
      </w:r>
      <w:r w:rsidRPr="006F7D8C">
        <w:rPr>
          <w:rFonts w:ascii="Arial" w:eastAsia="Times New Roman" w:hAnsi="Arial" w:cs="Arial"/>
          <w:color w:val="000000"/>
          <w:kern w:val="0"/>
          <w:lang w:val="pl-PL" w:eastAsia="ar-SA"/>
        </w:rPr>
        <w:t xml:space="preserve"> </w:t>
      </w:r>
      <w:r w:rsidRPr="006F7D8C">
        <w:rPr>
          <w:rFonts w:ascii="Arial" w:eastAsia="Times New Roman" w:hAnsi="Arial" w:cs="Arial"/>
          <w:b/>
          <w:bCs/>
          <w:color w:val="000000"/>
          <w:kern w:val="0"/>
          <w:lang w:val="pl-PL" w:eastAsia="ar-SA"/>
        </w:rPr>
        <w:t>podpisania umowy</w:t>
      </w:r>
      <w:r w:rsidRPr="006F7D8C">
        <w:rPr>
          <w:rFonts w:ascii="Arial" w:eastAsia="Times New Roman" w:hAnsi="Arial" w:cs="Arial"/>
          <w:color w:val="000000"/>
          <w:kern w:val="0"/>
          <w:lang w:val="pl-PL" w:eastAsia="ar-SA"/>
        </w:rPr>
        <w:t xml:space="preserve"> przedstawia zaakceptowany przez Zamawiającego harmonogram  rzeczowo – finansowy. Harmonogram zawiera:</w:t>
      </w:r>
    </w:p>
    <w:p w14:paraId="07575469" w14:textId="77777777" w:rsidR="00CA00F1" w:rsidRPr="006F7D8C" w:rsidRDefault="008A4ADD">
      <w:pPr>
        <w:widowControl/>
        <w:numPr>
          <w:ilvl w:val="0"/>
          <w:numId w:val="72"/>
        </w:numPr>
        <w:tabs>
          <w:tab w:val="left" w:pos="0"/>
        </w:tabs>
        <w:suppressAutoHyphens w:val="0"/>
        <w:spacing w:line="360" w:lineRule="auto"/>
        <w:ind w:left="1145" w:right="34" w:hanging="357"/>
        <w:jc w:val="both"/>
        <w:textAlignment w:val="auto"/>
        <w:rPr>
          <w:rFonts w:ascii="Arial" w:eastAsia="Calibri" w:hAnsi="Arial" w:cs="Arial"/>
          <w:kern w:val="0"/>
          <w:lang w:val="pl-PL" w:eastAsia="pl-PL"/>
        </w:rPr>
      </w:pPr>
      <w:r w:rsidRPr="006F7D8C">
        <w:rPr>
          <w:rFonts w:ascii="Arial" w:eastAsia="Calibri" w:hAnsi="Arial" w:cs="Arial"/>
          <w:kern w:val="0"/>
          <w:lang w:val="pl-PL" w:eastAsia="pl-PL"/>
        </w:rPr>
        <w:t xml:space="preserve">termin rozpoczęcia robót, </w:t>
      </w:r>
    </w:p>
    <w:p w14:paraId="3C4DE708" w14:textId="69B7085A" w:rsidR="00CA00F1" w:rsidRPr="006F7D8C" w:rsidRDefault="008A4ADD">
      <w:pPr>
        <w:widowControl/>
        <w:numPr>
          <w:ilvl w:val="0"/>
          <w:numId w:val="72"/>
        </w:numPr>
        <w:tabs>
          <w:tab w:val="left" w:pos="0"/>
        </w:tabs>
        <w:suppressAutoHyphens w:val="0"/>
        <w:spacing w:line="360" w:lineRule="auto"/>
        <w:ind w:left="1145" w:right="34" w:hanging="357"/>
        <w:jc w:val="both"/>
        <w:textAlignment w:val="auto"/>
        <w:rPr>
          <w:rFonts w:ascii="Arial" w:eastAsia="Calibri" w:hAnsi="Arial" w:cs="Arial"/>
          <w:kern w:val="0"/>
          <w:lang w:val="pl-PL" w:eastAsia="pl-PL"/>
        </w:rPr>
      </w:pPr>
      <w:r w:rsidRPr="006F7D8C">
        <w:rPr>
          <w:rFonts w:ascii="Arial" w:eastAsia="Calibri" w:hAnsi="Arial" w:cs="Arial"/>
          <w:kern w:val="0"/>
          <w:lang w:val="pl-PL" w:eastAsia="pl-PL"/>
        </w:rPr>
        <w:t>termin oraz wartość wykonania poszczególnych elementów robót składających się na przedmiot zamówienia,</w:t>
      </w:r>
    </w:p>
    <w:p w14:paraId="13A5022A" w14:textId="77777777" w:rsidR="00CA00F1" w:rsidRPr="006F7D8C" w:rsidRDefault="008A4ADD">
      <w:pPr>
        <w:widowControl/>
        <w:numPr>
          <w:ilvl w:val="0"/>
          <w:numId w:val="72"/>
        </w:numPr>
        <w:tabs>
          <w:tab w:val="left" w:pos="0"/>
        </w:tabs>
        <w:suppressAutoHyphens w:val="0"/>
        <w:spacing w:line="360" w:lineRule="auto"/>
        <w:ind w:left="1145" w:right="34" w:hanging="357"/>
        <w:jc w:val="both"/>
        <w:textAlignment w:val="auto"/>
        <w:rPr>
          <w:rFonts w:ascii="Arial" w:hAnsi="Arial" w:cs="Arial"/>
          <w:lang w:val="pl-PL"/>
        </w:rPr>
      </w:pPr>
      <w:r w:rsidRPr="006F7D8C">
        <w:rPr>
          <w:rFonts w:ascii="Arial" w:eastAsia="Calibri" w:hAnsi="Arial" w:cs="Arial"/>
          <w:color w:val="000000"/>
          <w:kern w:val="0"/>
          <w:lang w:val="pl-PL" w:eastAsia="pl-PL"/>
        </w:rPr>
        <w:t>datę zakończenia realizacji robót z uwzględnieniem wymogów wskazanych w ust. 1, 3 i 4;</w:t>
      </w:r>
    </w:p>
    <w:p w14:paraId="3C50BA15" w14:textId="77777777" w:rsidR="00CA00F1" w:rsidRPr="006F7D8C" w:rsidRDefault="008A4ADD">
      <w:pPr>
        <w:widowControl/>
        <w:numPr>
          <w:ilvl w:val="0"/>
          <w:numId w:val="72"/>
        </w:numPr>
        <w:tabs>
          <w:tab w:val="left" w:pos="0"/>
        </w:tabs>
        <w:suppressAutoHyphens w:val="0"/>
        <w:spacing w:line="360" w:lineRule="auto"/>
        <w:ind w:left="1145" w:right="34" w:hanging="357"/>
        <w:jc w:val="both"/>
        <w:textAlignment w:val="auto"/>
        <w:rPr>
          <w:rFonts w:ascii="Arial" w:hAnsi="Arial" w:cs="Arial"/>
          <w:lang w:val="pl-PL"/>
        </w:rPr>
      </w:pPr>
      <w:r w:rsidRPr="006F7D8C">
        <w:rPr>
          <w:rFonts w:ascii="Arial" w:eastAsia="Calibri" w:hAnsi="Arial" w:cs="Arial"/>
          <w:color w:val="000000"/>
          <w:kern w:val="0"/>
          <w:lang w:val="pl-PL" w:eastAsia="pl-PL"/>
        </w:rPr>
        <w:t>datę zgłoszenia robót do odbioru z uwzględnieniem wymogów wskazanych w ust. 1, 3 i 4.</w:t>
      </w:r>
    </w:p>
    <w:p w14:paraId="7FFF93A3" w14:textId="282E58B1" w:rsidR="00CA00F1" w:rsidRPr="006F7D8C" w:rsidRDefault="008A4ADD">
      <w:pPr>
        <w:widowControl/>
        <w:numPr>
          <w:ilvl w:val="0"/>
          <w:numId w:val="71"/>
        </w:numPr>
        <w:tabs>
          <w:tab w:val="left" w:pos="0"/>
        </w:tabs>
        <w:suppressAutoHyphens w:val="0"/>
        <w:spacing w:line="360" w:lineRule="auto"/>
        <w:ind w:left="425" w:hanging="425"/>
        <w:jc w:val="both"/>
        <w:textAlignment w:val="auto"/>
        <w:rPr>
          <w:rFonts w:ascii="Arial" w:hAnsi="Arial" w:cs="Arial"/>
          <w:lang w:val="pl-PL"/>
        </w:rPr>
      </w:pPr>
      <w:r w:rsidRPr="006F7D8C">
        <w:rPr>
          <w:rFonts w:ascii="Arial" w:eastAsia="Cambria" w:hAnsi="Arial" w:cs="Arial"/>
          <w:kern w:val="0"/>
          <w:lang w:val="pl-PL" w:eastAsia="pl-PL"/>
        </w:rPr>
        <w:t>Zmiana harmonogramu jest dopuszczalna w przypadkach uzasadnionych i nie wymaga aneksu do umowy o ile zmiana nie powoduje niezgodności harmonogramu z postanowienia umowy. Wniosek o zmianę  harmonogramu wraz z uzasadnieniem składa Zamawiający lub Wykonawca. Zmiana harmonogramu wymaga zgody obu stron umowy wyrażonej na piśmie.</w:t>
      </w:r>
    </w:p>
    <w:p w14:paraId="0ACFD685" w14:textId="77777777" w:rsidR="00CA00F1" w:rsidRPr="006F7D8C" w:rsidRDefault="008A4ADD">
      <w:pPr>
        <w:widowControl/>
        <w:numPr>
          <w:ilvl w:val="0"/>
          <w:numId w:val="71"/>
        </w:numPr>
        <w:tabs>
          <w:tab w:val="left" w:pos="0"/>
        </w:tabs>
        <w:suppressAutoHyphens w:val="0"/>
        <w:spacing w:line="360" w:lineRule="auto"/>
        <w:ind w:left="425" w:hanging="425"/>
        <w:jc w:val="both"/>
        <w:textAlignment w:val="auto"/>
        <w:rPr>
          <w:rFonts w:ascii="Arial" w:hAnsi="Arial" w:cs="Arial"/>
        </w:rPr>
      </w:pPr>
      <w:r w:rsidRPr="006F7D8C">
        <w:rPr>
          <w:rFonts w:ascii="Arial" w:eastAsia="Cambria" w:hAnsi="Arial" w:cs="Arial"/>
          <w:kern w:val="0"/>
          <w:lang w:val="pl-PL" w:eastAsia="pl-PL"/>
        </w:rPr>
        <w:t>W przypadku dokonania zmiany umowy wpływającej na treść harmonogramu strony dostosowują                     harmonogram od zmienionych zapisów umowy. Zmieniony harmonogram stanowi załącznik do aneksu do umowy.</w:t>
      </w:r>
    </w:p>
    <w:p w14:paraId="4D002942" w14:textId="274BCFF1" w:rsidR="00CA00F1" w:rsidRPr="006F7D8C" w:rsidRDefault="008A4ADD">
      <w:pPr>
        <w:widowControl/>
        <w:numPr>
          <w:ilvl w:val="0"/>
          <w:numId w:val="71"/>
        </w:numPr>
        <w:tabs>
          <w:tab w:val="left" w:pos="0"/>
        </w:tabs>
        <w:suppressAutoHyphens w:val="0"/>
        <w:spacing w:after="200" w:line="360" w:lineRule="auto"/>
        <w:ind w:left="425" w:hanging="425"/>
        <w:jc w:val="both"/>
        <w:textAlignment w:val="auto"/>
        <w:rPr>
          <w:rFonts w:ascii="Arial" w:hAnsi="Arial" w:cs="Arial"/>
          <w:lang w:val="pl-PL"/>
        </w:rPr>
      </w:pPr>
      <w:r w:rsidRPr="006F7D8C">
        <w:rPr>
          <w:rFonts w:ascii="Arial" w:eastAsia="Cambria" w:hAnsi="Arial" w:cs="Arial"/>
          <w:kern w:val="0"/>
          <w:lang w:val="pl-PL" w:eastAsia="pl-PL"/>
        </w:rPr>
        <w:t>Zmiana harmonogramu wymaga zgody na piśmie pod rygorem nieważności.</w:t>
      </w:r>
    </w:p>
    <w:p w14:paraId="6C56BE84" w14:textId="77777777" w:rsidR="00636604" w:rsidRDefault="00636604" w:rsidP="00DC5539">
      <w:pPr>
        <w:pStyle w:val="Nagwek1"/>
        <w:spacing w:line="360" w:lineRule="auto"/>
        <w:ind w:right="236"/>
        <w:rPr>
          <w:rFonts w:ascii="Arial" w:hAnsi="Arial" w:cs="Arial"/>
          <w:sz w:val="22"/>
          <w:szCs w:val="22"/>
        </w:rPr>
      </w:pPr>
    </w:p>
    <w:p w14:paraId="1A3BA597" w14:textId="3B41F4BD" w:rsidR="00CA00F1" w:rsidRPr="006F7D8C" w:rsidRDefault="008A4ADD" w:rsidP="00DC5539">
      <w:pPr>
        <w:pStyle w:val="Nagwek1"/>
        <w:spacing w:line="360" w:lineRule="auto"/>
        <w:ind w:right="236"/>
        <w:rPr>
          <w:rFonts w:ascii="Arial" w:hAnsi="Arial" w:cs="Arial"/>
          <w:sz w:val="22"/>
          <w:szCs w:val="22"/>
        </w:rPr>
      </w:pPr>
      <w:r w:rsidRPr="006F7D8C">
        <w:rPr>
          <w:rFonts w:ascii="Arial" w:hAnsi="Arial" w:cs="Arial"/>
          <w:sz w:val="22"/>
          <w:szCs w:val="22"/>
        </w:rPr>
        <w:lastRenderedPageBreak/>
        <w:t>§ 4</w:t>
      </w:r>
    </w:p>
    <w:p w14:paraId="7D4C58CF" w14:textId="77777777" w:rsidR="00CA00F1" w:rsidRPr="006F7D8C" w:rsidRDefault="008A4ADD" w:rsidP="00DC5539">
      <w:pPr>
        <w:pStyle w:val="Standard"/>
        <w:tabs>
          <w:tab w:val="center" w:pos="5976"/>
          <w:tab w:val="right" w:pos="10512"/>
        </w:tabs>
        <w:spacing w:line="360" w:lineRule="auto"/>
        <w:jc w:val="center"/>
        <w:rPr>
          <w:rFonts w:ascii="Arial" w:hAnsi="Arial" w:cs="Arial"/>
          <w:b/>
          <w:sz w:val="22"/>
          <w:szCs w:val="22"/>
        </w:rPr>
      </w:pPr>
      <w:r w:rsidRPr="006F7D8C">
        <w:rPr>
          <w:rFonts w:ascii="Arial" w:hAnsi="Arial" w:cs="Arial"/>
          <w:b/>
          <w:sz w:val="22"/>
          <w:szCs w:val="22"/>
        </w:rPr>
        <w:t>Personel i sprzęt Wykonawcy</w:t>
      </w:r>
    </w:p>
    <w:p w14:paraId="74F7FDEC" w14:textId="77777777" w:rsidR="00CA00F1" w:rsidRPr="006F7D8C" w:rsidRDefault="008A4ADD" w:rsidP="00DC5539">
      <w:pPr>
        <w:pStyle w:val="Standard"/>
        <w:numPr>
          <w:ilvl w:val="0"/>
          <w:numId w:val="49"/>
        </w:numPr>
        <w:shd w:val="clear" w:color="auto" w:fill="FFFFFF"/>
        <w:tabs>
          <w:tab w:val="left" w:pos="1418"/>
          <w:tab w:val="left" w:pos="1560"/>
        </w:tabs>
        <w:spacing w:line="360" w:lineRule="auto"/>
        <w:ind w:left="425" w:hanging="425"/>
        <w:jc w:val="both"/>
        <w:rPr>
          <w:rFonts w:ascii="Arial" w:hAnsi="Arial" w:cs="Arial"/>
          <w:sz w:val="22"/>
          <w:szCs w:val="22"/>
        </w:rPr>
      </w:pPr>
      <w:r w:rsidRPr="006F7D8C">
        <w:rPr>
          <w:rFonts w:ascii="Arial" w:hAnsi="Arial" w:cs="Arial"/>
          <w:sz w:val="22"/>
          <w:szCs w:val="22"/>
        </w:rPr>
        <w:t>Wykonawca wykona przedmiot umowy pracą osób posiadających odpowiednie kwalifikacje i uprawnienia oraz spełniających wymagania określone stosownymi przepisami prawa, w tym przepisami Kodeksu Pracy i BHP.</w:t>
      </w:r>
    </w:p>
    <w:p w14:paraId="68D54955" w14:textId="77777777" w:rsidR="00CA00F1" w:rsidRPr="006F7D8C" w:rsidRDefault="008A4ADD" w:rsidP="00DC5539">
      <w:pPr>
        <w:pStyle w:val="Standard"/>
        <w:numPr>
          <w:ilvl w:val="0"/>
          <w:numId w:val="49"/>
        </w:numPr>
        <w:shd w:val="clear" w:color="auto" w:fill="FFFFFF"/>
        <w:tabs>
          <w:tab w:val="left" w:pos="1418"/>
          <w:tab w:val="left" w:pos="1560"/>
        </w:tabs>
        <w:spacing w:line="360" w:lineRule="auto"/>
        <w:ind w:left="425" w:hanging="425"/>
        <w:jc w:val="both"/>
        <w:rPr>
          <w:rFonts w:ascii="Arial" w:hAnsi="Arial" w:cs="Arial"/>
          <w:sz w:val="22"/>
          <w:szCs w:val="22"/>
        </w:rPr>
      </w:pPr>
      <w:r w:rsidRPr="006F7D8C">
        <w:rPr>
          <w:rFonts w:ascii="Arial" w:hAnsi="Arial" w:cs="Arial"/>
          <w:sz w:val="22"/>
          <w:szCs w:val="22"/>
        </w:rPr>
        <w:t>Na terenie budowy w zakresie wykonywanych w ramach przedmiotu umowy Robót budowlanych Wykonawcę reprezentuje Kierownik Budowy posiadający odpowiednie uprawnienia do wykonywania Robót budowlanych, zgodnie z aktualnym zaświadczeniem wydanym przez właściwą izbę samorządu zawodowego.</w:t>
      </w:r>
    </w:p>
    <w:p w14:paraId="596B32CB" w14:textId="77777777" w:rsidR="00CA00F1" w:rsidRPr="006F7D8C" w:rsidRDefault="008A4ADD" w:rsidP="00DC5539">
      <w:pPr>
        <w:pStyle w:val="Standard"/>
        <w:numPr>
          <w:ilvl w:val="0"/>
          <w:numId w:val="49"/>
        </w:numPr>
        <w:shd w:val="clear" w:color="auto" w:fill="FFFFFF"/>
        <w:tabs>
          <w:tab w:val="left" w:pos="1418"/>
          <w:tab w:val="left" w:pos="1560"/>
        </w:tabs>
        <w:spacing w:line="360" w:lineRule="auto"/>
        <w:ind w:left="425" w:hanging="425"/>
        <w:jc w:val="both"/>
        <w:rPr>
          <w:rFonts w:ascii="Arial" w:hAnsi="Arial" w:cs="Arial"/>
          <w:sz w:val="22"/>
          <w:szCs w:val="22"/>
        </w:rPr>
      </w:pPr>
      <w:r w:rsidRPr="006F7D8C">
        <w:rPr>
          <w:rFonts w:ascii="Arial" w:hAnsi="Arial" w:cs="Arial"/>
          <w:sz w:val="22"/>
          <w:szCs w:val="22"/>
        </w:rPr>
        <w:t xml:space="preserve">W przypadku konieczności zastąpienia osoby kluczowego personelu nową osobą wskutek </w:t>
      </w:r>
      <w:r w:rsidRPr="006F7D8C">
        <w:rPr>
          <w:rFonts w:ascii="Arial" w:hAnsi="Arial" w:cs="Arial"/>
          <w:spacing w:val="-1"/>
          <w:sz w:val="22"/>
          <w:szCs w:val="22"/>
        </w:rPr>
        <w:t xml:space="preserve">zdarzeń losowych, Wykonawca zobowiązuje się zapewnić nową osobę spełniającą kryteria, o </w:t>
      </w:r>
      <w:r w:rsidRPr="006F7D8C">
        <w:rPr>
          <w:rFonts w:ascii="Arial" w:hAnsi="Arial" w:cs="Arial"/>
          <w:sz w:val="22"/>
          <w:szCs w:val="22"/>
        </w:rPr>
        <w:t xml:space="preserve">których mowa w ust. 2 powyżej, niezwłocznie, nie później jednak niż w terminie 3 dni, z jednoczesnym poinformowanie o tym fakcie Zamawiającego. </w:t>
      </w:r>
    </w:p>
    <w:p w14:paraId="00888BB0" w14:textId="77777777" w:rsidR="00CA00F1" w:rsidRPr="006F7D8C" w:rsidRDefault="008A4ADD" w:rsidP="00DC5539">
      <w:pPr>
        <w:pStyle w:val="Standard"/>
        <w:numPr>
          <w:ilvl w:val="0"/>
          <w:numId w:val="49"/>
        </w:numPr>
        <w:shd w:val="clear" w:color="auto" w:fill="FFFFFF"/>
        <w:tabs>
          <w:tab w:val="left" w:pos="1418"/>
          <w:tab w:val="left" w:pos="1560"/>
        </w:tabs>
        <w:spacing w:line="360" w:lineRule="auto"/>
        <w:ind w:left="425" w:hanging="425"/>
        <w:jc w:val="both"/>
        <w:rPr>
          <w:rFonts w:ascii="Arial" w:hAnsi="Arial" w:cs="Arial"/>
          <w:sz w:val="22"/>
          <w:szCs w:val="22"/>
        </w:rPr>
      </w:pPr>
      <w:r w:rsidRPr="006F7D8C">
        <w:rPr>
          <w:rFonts w:ascii="Arial" w:hAnsi="Arial" w:cs="Arial"/>
          <w:sz w:val="22"/>
          <w:szCs w:val="22"/>
        </w:rPr>
        <w:t>Wykonawca przedstawi Zamawiającemu, na jego żądanie, zaświadczenia o posiadanych uprawnieniach budowlanych niezbędnych do wykonywania powierzonych robót przez poszczególnych kierowników robót.</w:t>
      </w:r>
    </w:p>
    <w:p w14:paraId="11638EAC" w14:textId="150D4928" w:rsidR="00CA00F1" w:rsidRPr="006F7D8C" w:rsidRDefault="008A4ADD" w:rsidP="00DC5539">
      <w:pPr>
        <w:pStyle w:val="Standard"/>
        <w:numPr>
          <w:ilvl w:val="0"/>
          <w:numId w:val="49"/>
        </w:numPr>
        <w:shd w:val="clear" w:color="auto" w:fill="FFFFFF"/>
        <w:tabs>
          <w:tab w:val="left" w:pos="1418"/>
          <w:tab w:val="left" w:pos="1560"/>
        </w:tabs>
        <w:spacing w:line="360" w:lineRule="auto"/>
        <w:ind w:left="425" w:hanging="425"/>
        <w:jc w:val="both"/>
        <w:rPr>
          <w:rFonts w:ascii="Arial" w:hAnsi="Arial" w:cs="Arial"/>
          <w:sz w:val="22"/>
          <w:szCs w:val="22"/>
        </w:rPr>
      </w:pPr>
      <w:r w:rsidRPr="006F7D8C">
        <w:rPr>
          <w:rFonts w:ascii="Arial" w:hAnsi="Arial" w:cs="Arial"/>
          <w:sz w:val="22"/>
          <w:szCs w:val="22"/>
        </w:rPr>
        <w:t>Wszelkie zmiany osoby kluczowego personelu wymagają uprzedniej akceptacji Zamawiającego wyrażonej w formie pisemnej pod rygorem nieważności. Zmiana taka nie stanowi jednak zmiany niniejszej umowy.</w:t>
      </w:r>
    </w:p>
    <w:p w14:paraId="336504A6" w14:textId="77777777" w:rsidR="00CA00F1" w:rsidRPr="006F7D8C" w:rsidRDefault="008A4ADD" w:rsidP="00DC5539">
      <w:pPr>
        <w:pStyle w:val="Standard"/>
        <w:numPr>
          <w:ilvl w:val="0"/>
          <w:numId w:val="49"/>
        </w:numPr>
        <w:shd w:val="clear" w:color="auto" w:fill="FFFFFF"/>
        <w:tabs>
          <w:tab w:val="left" w:pos="709"/>
          <w:tab w:val="left" w:pos="1418"/>
        </w:tabs>
        <w:spacing w:line="360" w:lineRule="auto"/>
        <w:ind w:left="425" w:hanging="425"/>
        <w:jc w:val="both"/>
        <w:rPr>
          <w:rFonts w:ascii="Arial" w:hAnsi="Arial" w:cs="Arial"/>
          <w:sz w:val="22"/>
          <w:szCs w:val="22"/>
        </w:rPr>
      </w:pPr>
      <w:r w:rsidRPr="006F7D8C">
        <w:rPr>
          <w:rFonts w:ascii="Arial" w:hAnsi="Arial" w:cs="Arial"/>
          <w:sz w:val="22"/>
          <w:szCs w:val="22"/>
        </w:rPr>
        <w:t>Wykonawca wykona umowę zapewnionymi przez siebie osobami, materiałami, sprzętem, urządzeniami.</w:t>
      </w:r>
    </w:p>
    <w:p w14:paraId="45702112" w14:textId="39BC489E" w:rsidR="00CA00F1" w:rsidRPr="006F7D8C" w:rsidRDefault="008A4ADD" w:rsidP="00DC5539">
      <w:pPr>
        <w:pStyle w:val="Standard"/>
        <w:numPr>
          <w:ilvl w:val="0"/>
          <w:numId w:val="49"/>
        </w:numPr>
        <w:shd w:val="clear" w:color="auto" w:fill="FFFFFF"/>
        <w:tabs>
          <w:tab w:val="left" w:pos="142"/>
          <w:tab w:val="left" w:pos="709"/>
        </w:tabs>
        <w:spacing w:line="360" w:lineRule="auto"/>
        <w:ind w:left="425" w:hanging="425"/>
        <w:jc w:val="both"/>
        <w:rPr>
          <w:rFonts w:ascii="Arial" w:hAnsi="Arial" w:cs="Arial"/>
          <w:sz w:val="22"/>
          <w:szCs w:val="22"/>
        </w:rPr>
      </w:pPr>
      <w:r w:rsidRPr="006F7D8C">
        <w:rPr>
          <w:rFonts w:ascii="Arial" w:hAnsi="Arial" w:cs="Arial"/>
          <w:sz w:val="22"/>
          <w:szCs w:val="22"/>
        </w:rPr>
        <w:t>Zamawiający nie jest zobowiązany udostępnić Wykonawcy żadnych osób, narzędzi, maszyn i materiałów do wykonania umowy.</w:t>
      </w:r>
    </w:p>
    <w:p w14:paraId="79B179AD" w14:textId="33356899" w:rsidR="00CA00F1" w:rsidRPr="006F7D8C" w:rsidRDefault="008A4ADD" w:rsidP="00DC5539">
      <w:pPr>
        <w:pStyle w:val="Standard"/>
        <w:numPr>
          <w:ilvl w:val="0"/>
          <w:numId w:val="49"/>
        </w:numPr>
        <w:shd w:val="clear" w:color="auto" w:fill="FFFFFF"/>
        <w:tabs>
          <w:tab w:val="left" w:pos="284"/>
          <w:tab w:val="left" w:pos="709"/>
        </w:tabs>
        <w:spacing w:after="200" w:line="360" w:lineRule="auto"/>
        <w:ind w:left="425" w:hanging="425"/>
        <w:jc w:val="both"/>
        <w:rPr>
          <w:rFonts w:ascii="Arial" w:hAnsi="Arial" w:cs="Arial"/>
          <w:sz w:val="22"/>
          <w:szCs w:val="22"/>
        </w:rPr>
      </w:pPr>
      <w:r w:rsidRPr="006F7D8C">
        <w:rPr>
          <w:rFonts w:ascii="Arial" w:hAnsi="Arial" w:cs="Arial"/>
          <w:sz w:val="22"/>
          <w:szCs w:val="22"/>
        </w:rPr>
        <w:t xml:space="preserve">Wykonawca oświadcza, że posiada środki oraz właściwe zaplecze osobowe i maszynowe niezbędne </w:t>
      </w:r>
      <w:r w:rsidR="00C04397" w:rsidRPr="006F7D8C">
        <w:rPr>
          <w:rFonts w:ascii="Arial" w:hAnsi="Arial" w:cs="Arial"/>
          <w:sz w:val="22"/>
          <w:szCs w:val="22"/>
        </w:rPr>
        <w:br/>
      </w:r>
      <w:r w:rsidRPr="006F7D8C">
        <w:rPr>
          <w:rFonts w:ascii="Arial" w:hAnsi="Arial" w:cs="Arial"/>
          <w:sz w:val="22"/>
          <w:szCs w:val="22"/>
        </w:rPr>
        <w:t>do prawidłowego wykonania przedmiotu niniejszej Umowy.</w:t>
      </w:r>
    </w:p>
    <w:p w14:paraId="2895EAF8" w14:textId="77777777" w:rsidR="00CA00F1" w:rsidRPr="006F7D8C" w:rsidRDefault="008A4ADD" w:rsidP="00755C97">
      <w:pPr>
        <w:pStyle w:val="Nagwek1"/>
        <w:tabs>
          <w:tab w:val="left" w:pos="360"/>
          <w:tab w:val="left" w:pos="709"/>
        </w:tabs>
        <w:spacing w:line="360" w:lineRule="auto"/>
        <w:ind w:right="236"/>
        <w:rPr>
          <w:rFonts w:ascii="Arial" w:hAnsi="Arial" w:cs="Arial"/>
          <w:sz w:val="22"/>
          <w:szCs w:val="22"/>
        </w:rPr>
      </w:pPr>
      <w:bookmarkStart w:id="8" w:name="_Hlk154578471"/>
      <w:r w:rsidRPr="006F7D8C">
        <w:rPr>
          <w:rFonts w:ascii="Arial" w:hAnsi="Arial" w:cs="Arial"/>
          <w:sz w:val="22"/>
          <w:szCs w:val="22"/>
        </w:rPr>
        <w:t>§</w:t>
      </w:r>
      <w:bookmarkEnd w:id="8"/>
      <w:r w:rsidRPr="006F7D8C">
        <w:rPr>
          <w:rFonts w:ascii="Arial" w:hAnsi="Arial" w:cs="Arial"/>
          <w:sz w:val="22"/>
          <w:szCs w:val="22"/>
        </w:rPr>
        <w:t xml:space="preserve"> 5</w:t>
      </w:r>
    </w:p>
    <w:p w14:paraId="1A63EF28" w14:textId="77777777" w:rsidR="00CA00F1" w:rsidRPr="006F7D8C" w:rsidRDefault="008A4ADD" w:rsidP="00755C97">
      <w:pPr>
        <w:widowControl/>
        <w:spacing w:line="360" w:lineRule="auto"/>
        <w:jc w:val="center"/>
        <w:rPr>
          <w:rFonts w:ascii="Arial" w:hAnsi="Arial" w:cs="Arial"/>
        </w:rPr>
      </w:pPr>
      <w:r w:rsidRPr="006F7D8C">
        <w:rPr>
          <w:rFonts w:ascii="Arial" w:eastAsia="Times New Roman" w:hAnsi="Arial" w:cs="Arial"/>
          <w:b/>
          <w:lang w:val="pl-PL" w:eastAsia="zh-CN"/>
        </w:rPr>
        <w:t>Podwykonawcy</w:t>
      </w:r>
    </w:p>
    <w:p w14:paraId="06DA9AD1" w14:textId="4F73A068" w:rsidR="00CA00F1" w:rsidRPr="006F7D8C" w:rsidRDefault="008A4ADD">
      <w:pPr>
        <w:pStyle w:val="Standard"/>
        <w:numPr>
          <w:ilvl w:val="0"/>
          <w:numId w:val="73"/>
        </w:numPr>
        <w:shd w:val="clear" w:color="auto" w:fill="FFFFFF"/>
        <w:tabs>
          <w:tab w:val="left" w:pos="284"/>
          <w:tab w:val="left" w:pos="709"/>
        </w:tabs>
        <w:spacing w:line="360" w:lineRule="auto"/>
        <w:ind w:left="425" w:hanging="425"/>
        <w:jc w:val="both"/>
        <w:rPr>
          <w:rFonts w:ascii="Arial" w:hAnsi="Arial" w:cs="Arial"/>
          <w:sz w:val="22"/>
          <w:szCs w:val="22"/>
        </w:rPr>
      </w:pPr>
      <w:r w:rsidRPr="006F7D8C">
        <w:rPr>
          <w:rFonts w:ascii="Arial" w:hAnsi="Arial" w:cs="Arial"/>
          <w:bCs/>
          <w:sz w:val="22"/>
          <w:szCs w:val="22"/>
        </w:rPr>
        <w:t xml:space="preserve">Wykonawca wykona przy pomocy Podwykonawców następujący zakres robót </w:t>
      </w:r>
      <w:r w:rsidR="00507BCB" w:rsidRPr="006F7D8C">
        <w:rPr>
          <w:rFonts w:ascii="Arial" w:hAnsi="Arial" w:cs="Arial"/>
          <w:bCs/>
          <w:sz w:val="22"/>
          <w:szCs w:val="22"/>
        </w:rPr>
        <w:t xml:space="preserve">– </w:t>
      </w:r>
      <w:r w:rsidR="0092006F" w:rsidRPr="006F7D8C">
        <w:rPr>
          <w:rFonts w:ascii="Arial" w:hAnsi="Arial" w:cs="Arial"/>
          <w:bCs/>
          <w:sz w:val="22"/>
          <w:szCs w:val="22"/>
        </w:rPr>
        <w:t>……………………………..</w:t>
      </w:r>
      <w:r w:rsidR="00507BCB" w:rsidRPr="006F7D8C">
        <w:rPr>
          <w:rFonts w:ascii="Arial" w:hAnsi="Arial" w:cs="Arial"/>
          <w:bCs/>
          <w:sz w:val="22"/>
          <w:szCs w:val="22"/>
        </w:rPr>
        <w:t>.</w:t>
      </w:r>
    </w:p>
    <w:p w14:paraId="0B71E9C5" w14:textId="77777777" w:rsidR="00CA00F1" w:rsidRPr="006F7D8C" w:rsidRDefault="008A4ADD">
      <w:pPr>
        <w:pStyle w:val="Standard"/>
        <w:numPr>
          <w:ilvl w:val="0"/>
          <w:numId w:val="73"/>
        </w:numPr>
        <w:shd w:val="clear" w:color="auto" w:fill="FFFFFF"/>
        <w:tabs>
          <w:tab w:val="left" w:pos="284"/>
          <w:tab w:val="left" w:pos="709"/>
        </w:tabs>
        <w:spacing w:line="360" w:lineRule="auto"/>
        <w:ind w:left="425" w:hanging="425"/>
        <w:jc w:val="both"/>
        <w:rPr>
          <w:rFonts w:ascii="Arial" w:hAnsi="Arial" w:cs="Arial"/>
          <w:sz w:val="22"/>
          <w:szCs w:val="22"/>
        </w:rPr>
      </w:pPr>
      <w:r w:rsidRPr="006F7D8C">
        <w:rPr>
          <w:rFonts w:ascii="Arial" w:hAnsi="Arial" w:cs="Arial"/>
          <w:bCs/>
          <w:sz w:val="22"/>
          <w:szCs w:val="22"/>
        </w:rPr>
        <w:t>Pozostały zakres robót Wykonawca zobowiązuje się wykonać siłami własnymi.</w:t>
      </w:r>
    </w:p>
    <w:p w14:paraId="2C21D3A1"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Wykonawca może powierzyć, zgodnie z ofertą Wykonawcy, wykonanie części robót, podwykonawcom pod warunkiem, że posiadają oni kwalifikacje do ich wykonania.</w:t>
      </w:r>
    </w:p>
    <w:p w14:paraId="28C08FA5"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Na zawarcie przez Wykonawcę umowy z podwykonawcą lub dalszym podwykonawcą wymagana jest zgoda Zamawiającego.</w:t>
      </w:r>
    </w:p>
    <w:p w14:paraId="7E5383B4" w14:textId="77777777" w:rsidR="00CA00F1" w:rsidRPr="006F7D8C" w:rsidRDefault="008A4ADD">
      <w:pPr>
        <w:pStyle w:val="Standard"/>
        <w:numPr>
          <w:ilvl w:val="0"/>
          <w:numId w:val="73"/>
        </w:numPr>
        <w:shd w:val="clear" w:color="auto" w:fill="FFFFFF"/>
        <w:tabs>
          <w:tab w:val="left" w:pos="284"/>
          <w:tab w:val="left" w:pos="709"/>
        </w:tabs>
        <w:spacing w:after="120" w:line="360" w:lineRule="auto"/>
        <w:ind w:left="357" w:hanging="357"/>
        <w:jc w:val="both"/>
        <w:rPr>
          <w:rFonts w:ascii="Arial" w:hAnsi="Arial" w:cs="Arial"/>
          <w:sz w:val="22"/>
          <w:szCs w:val="22"/>
        </w:rPr>
      </w:pPr>
      <w:r w:rsidRPr="006F7D8C">
        <w:rPr>
          <w:rFonts w:ascii="Arial" w:hAnsi="Arial" w:cs="Arial"/>
          <w:bCs/>
          <w:sz w:val="22"/>
          <w:szCs w:val="22"/>
        </w:rPr>
        <w:t>Wykonawca zwracając się z wnioskiem do Zamawiającego o wyrażenie zgody na zawarcie</w:t>
      </w:r>
      <w:r w:rsidRPr="006F7D8C">
        <w:rPr>
          <w:rFonts w:ascii="Arial" w:hAnsi="Arial" w:cs="Arial"/>
          <w:sz w:val="22"/>
          <w:szCs w:val="22"/>
        </w:rPr>
        <w:t xml:space="preserve"> </w:t>
      </w:r>
      <w:r w:rsidRPr="006F7D8C">
        <w:rPr>
          <w:rFonts w:ascii="Arial" w:hAnsi="Arial" w:cs="Arial"/>
          <w:bCs/>
          <w:sz w:val="22"/>
          <w:szCs w:val="22"/>
        </w:rPr>
        <w:t xml:space="preserve">umowy </w:t>
      </w:r>
      <w:r w:rsidRPr="006F7D8C">
        <w:rPr>
          <w:rFonts w:ascii="Arial" w:hAnsi="Arial" w:cs="Arial"/>
          <w:bCs/>
          <w:sz w:val="22"/>
          <w:szCs w:val="22"/>
        </w:rPr>
        <w:br/>
        <w:t>z podwykonawcą, przedstawi projekt umowy z Podwykonawcą na wykonanie robót</w:t>
      </w:r>
      <w:r w:rsidRPr="006F7D8C">
        <w:rPr>
          <w:rFonts w:ascii="Arial" w:hAnsi="Arial" w:cs="Arial"/>
          <w:sz w:val="22"/>
          <w:szCs w:val="22"/>
        </w:rPr>
        <w:t xml:space="preserve"> </w:t>
      </w:r>
      <w:r w:rsidRPr="006F7D8C">
        <w:rPr>
          <w:rFonts w:ascii="Arial" w:hAnsi="Arial" w:cs="Arial"/>
          <w:bCs/>
          <w:sz w:val="22"/>
          <w:szCs w:val="22"/>
        </w:rPr>
        <w:t>budowlanych, a także jej zmiany oraz załączy dokumenty dotyczące wykonania Robót</w:t>
      </w:r>
      <w:r w:rsidRPr="006F7D8C">
        <w:rPr>
          <w:rFonts w:ascii="Arial" w:hAnsi="Arial" w:cs="Arial"/>
          <w:sz w:val="22"/>
          <w:szCs w:val="22"/>
        </w:rPr>
        <w:t xml:space="preserve"> </w:t>
      </w:r>
      <w:r w:rsidRPr="006F7D8C">
        <w:rPr>
          <w:rFonts w:ascii="Arial" w:hAnsi="Arial" w:cs="Arial"/>
          <w:bCs/>
          <w:sz w:val="22"/>
          <w:szCs w:val="22"/>
        </w:rPr>
        <w:t xml:space="preserve">określonych w projekcie. </w:t>
      </w:r>
    </w:p>
    <w:p w14:paraId="64F09DA1"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right="34" w:hanging="357"/>
        <w:jc w:val="both"/>
        <w:rPr>
          <w:rFonts w:ascii="Arial" w:hAnsi="Arial" w:cs="Arial"/>
          <w:sz w:val="22"/>
          <w:szCs w:val="22"/>
        </w:rPr>
      </w:pPr>
      <w:r w:rsidRPr="006F7D8C">
        <w:rPr>
          <w:rFonts w:ascii="Arial" w:hAnsi="Arial" w:cs="Arial"/>
          <w:bCs/>
          <w:sz w:val="22"/>
          <w:szCs w:val="22"/>
        </w:rPr>
        <w:lastRenderedPageBreak/>
        <w:t>Zamawiający może żądać od Wykonawcy przedstawienia dokumentów potwierdzających kwalifikacje Podwykonawcy. Zamawiający wyznacza termin na dostarczenie powyższych dokumentów, termin ten jednak nie może być krótszy niż 3 dni.</w:t>
      </w:r>
    </w:p>
    <w:p w14:paraId="7DDC1276" w14:textId="073A9B03" w:rsidR="00CA00F1" w:rsidRPr="006F7D8C" w:rsidRDefault="008A4ADD">
      <w:pPr>
        <w:pStyle w:val="Standard"/>
        <w:numPr>
          <w:ilvl w:val="0"/>
          <w:numId w:val="73"/>
        </w:numPr>
        <w:shd w:val="clear" w:color="auto" w:fill="FFFFFF"/>
        <w:tabs>
          <w:tab w:val="left" w:pos="284"/>
          <w:tab w:val="left" w:pos="709"/>
        </w:tabs>
        <w:spacing w:line="360" w:lineRule="auto"/>
        <w:ind w:left="357" w:right="34" w:hanging="357"/>
        <w:jc w:val="both"/>
        <w:rPr>
          <w:rFonts w:ascii="Arial" w:hAnsi="Arial" w:cs="Arial"/>
          <w:sz w:val="22"/>
          <w:szCs w:val="22"/>
        </w:rPr>
      </w:pPr>
      <w:r w:rsidRPr="006F7D8C">
        <w:rPr>
          <w:rFonts w:ascii="Arial" w:hAnsi="Arial" w:cs="Arial"/>
          <w:bCs/>
          <w:color w:val="000000"/>
          <w:sz w:val="22"/>
          <w:szCs w:val="22"/>
        </w:rPr>
        <w:t>Zamawiający zgłosi w formie pisemnej zastrzeżenia do przedłożonego projektu umowy o podwykonawstwo, której przedmiotem są roboty budowlane i do projektu jej zmiany w terminie 14 dni od dnia przedłożenia Zamawiającemu tych dokumentów. Zamawiający zgłosi sprzeciw do umowy o podwykonawstwo, której przedmiotem są roboty budowlane i do jej zmian w terminie 14 dni od dnia przedłożenia Zamawiającemu tych dokumentów. Zamawiający może żądać zmiany wskazanego Podwykonawcy. Takie samo uprawnienie przysługuje Zamawiającemu w trakcie realizacji robót, o ile stwierdzi, że Podwykonawca wykonuje roboty  z naruszeniem zasad sztuki budowlanej, czy też nie przestrzega przepisów bhp i p.poż.</w:t>
      </w:r>
    </w:p>
    <w:p w14:paraId="7EBD250F"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color w:val="000000"/>
          <w:sz w:val="22"/>
          <w:szCs w:val="22"/>
        </w:rPr>
        <w:t>Jeżeli Zamawiający, w terminie 14 dni od przedstawienia mu przez Wykonawcę umowy z Podwykonawcą lub jej projektu, lub ich zmiany wraz z dokumentacją, dotyczącą wykonania robót określonych w umowie lub projekcie, lub ich zmianie nie zgłosi w formie pisemnej sprzeciwu lub zastrzeżeń, uważa się, że wyraził zgodę na zawarcie tej umowy.</w:t>
      </w:r>
    </w:p>
    <w:p w14:paraId="3943BBBE"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Umowa pomiędzy Wykonawcą, a Podwykonawcą powinna być zawarta w formie pisemnej pod rygorem nieważności oraz zawierać zapisy o braku możliwości zlecenia przez Podwykonawcę dalszego podwykonawstwa bez zgody Zamawiającego.</w:t>
      </w:r>
    </w:p>
    <w:p w14:paraId="76863546" w14:textId="77877E49"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Wykonawca, podwykonawca lub dalszy podwykonawca zobowiązany jest do przedkładania Zamawiającemu, w terminie 7 dni od dnia ich zawarcia, poświadczonych za zgodność z oryginałem kopii zawartych umów o podwykonawstwo lub ich zmian, których przedmiotem są roboty budowlane.</w:t>
      </w:r>
    </w:p>
    <w:p w14:paraId="15B6A2B0"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Zamawiający zgłosi zastrzeżenia do projektu umowy o podwykonawstwo, której przedmiotem są roboty budowlane, i do projektu umowy/ umowy jej zmiany lub sprzeciw do tej umowy w terminie 14 dni od daty otrzymania projektu.</w:t>
      </w:r>
    </w:p>
    <w:p w14:paraId="1A8BEEEA" w14:textId="2404B91F"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 xml:space="preserve">Wykonawca, podwykonawca lub dalszy podwykonawca zamówienia na roboty budowlane zobowiązany jest do przedkładania Zamawiającemu, w terminie 7 dni od dnia ich zawarcia,  poświadczonych za zgodność z oryginałem kopii zawartych umów o podwykonawstwo lub ich zmian, których przedmiotem są dostawy lub usługi, z wyłączeniem umów o podwykonawstwo o wartości mniejszej niż 0,5 % wartości umowy określonej w </w:t>
      </w:r>
      <w:r w:rsidRPr="006F7D8C">
        <w:rPr>
          <w:rFonts w:ascii="Arial" w:hAnsi="Arial" w:cs="Arial"/>
          <w:sz w:val="22"/>
          <w:szCs w:val="22"/>
        </w:rPr>
        <w:t xml:space="preserve">§ </w:t>
      </w:r>
      <w:r w:rsidRPr="006F7D8C">
        <w:rPr>
          <w:rFonts w:ascii="Arial" w:hAnsi="Arial" w:cs="Arial"/>
          <w:bCs/>
          <w:sz w:val="22"/>
          <w:szCs w:val="22"/>
        </w:rPr>
        <w:t>7 ust. 1. Wyłączenie to nie dotyczy umów o podwykonawstwo o wartości większej niż 50 000 zł.</w:t>
      </w:r>
    </w:p>
    <w:p w14:paraId="05594A99"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W przypadku powierzenia przez Wykonawcę realizacji robót Podwykonawcy, Wykonawca jest zobowiązany do dokonania we własnym zakresie zapłaty wynagrodzenia należnego Podwykonawcy. Termin zapłaty wynagrodzenia Podwykonawcy, przewidziany w umowie o podwykonawstwo,  nie może być dłuższy niż 30 dni od dnia doręczenia wykonawcy faktury lub rachunku, potwierdzających wykonanie zleconych robót, dostaw, usług.</w:t>
      </w:r>
    </w:p>
    <w:p w14:paraId="4D8F7CEA" w14:textId="5245B580"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color w:val="000000"/>
          <w:sz w:val="22"/>
          <w:szCs w:val="22"/>
        </w:rPr>
        <w:t xml:space="preserve">Wykonawca zobowiązuje się, </w:t>
      </w:r>
      <w:r w:rsidRPr="006F7D8C">
        <w:rPr>
          <w:rFonts w:ascii="Arial" w:hAnsi="Arial" w:cs="Arial"/>
          <w:kern w:val="0"/>
          <w:sz w:val="22"/>
          <w:szCs w:val="22"/>
          <w:lang w:eastAsia="pl-PL"/>
        </w:rPr>
        <w:t xml:space="preserve">do faktury wystawionej na podstawie protokołu odbioru robót,  załączyć zestawienie kwot umówionych wynagrodzeń wszystkich zgłoszonych podwykonawców lub dalszych wraz z dowodami zapłaty wynagrodzenia podwykonawcom lub dalszym podwykonawcom za </w:t>
      </w:r>
      <w:r w:rsidRPr="006F7D8C">
        <w:rPr>
          <w:rFonts w:ascii="Arial" w:hAnsi="Arial" w:cs="Arial"/>
          <w:kern w:val="0"/>
          <w:sz w:val="22"/>
          <w:szCs w:val="22"/>
          <w:lang w:eastAsia="pl-PL"/>
        </w:rPr>
        <w:lastRenderedPageBreak/>
        <w:t>wykonane przez nich roboty/dostawy/usługi odebrane przez Zamawiającego. Dowodem zapłaty będzie potwierdzona za zgodność z oryginałem kopia przelewu wraz z potwierdzoną za zgodność z oryginałem fakturą stanowiącą podstawę zapłaty.</w:t>
      </w:r>
    </w:p>
    <w:p w14:paraId="14B7F2BB" w14:textId="7FE9B896"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sz w:val="22"/>
          <w:szCs w:val="22"/>
        </w:rPr>
        <w:t>W przypadku braku  dokumentów, o których mowa w ust. 1</w:t>
      </w:r>
      <w:r w:rsidR="001E3AC5" w:rsidRPr="006F7D8C">
        <w:rPr>
          <w:rFonts w:ascii="Arial" w:hAnsi="Arial" w:cs="Arial"/>
          <w:sz w:val="22"/>
          <w:szCs w:val="22"/>
        </w:rPr>
        <w:t>4</w:t>
      </w:r>
      <w:r w:rsidRPr="006F7D8C">
        <w:rPr>
          <w:rFonts w:ascii="Arial" w:hAnsi="Arial" w:cs="Arial"/>
          <w:sz w:val="22"/>
          <w:szCs w:val="22"/>
        </w:rPr>
        <w:t xml:space="preserve">, </w:t>
      </w:r>
      <w:r w:rsidRPr="006F7D8C">
        <w:rPr>
          <w:rFonts w:ascii="Arial" w:hAnsi="Arial" w:cs="Arial"/>
          <w:bCs/>
          <w:sz w:val="22"/>
          <w:szCs w:val="22"/>
        </w:rPr>
        <w:t>Zamawiający dokon</w:t>
      </w:r>
      <w:r w:rsidR="00E62512" w:rsidRPr="006F7D8C">
        <w:rPr>
          <w:rFonts w:ascii="Arial" w:hAnsi="Arial" w:cs="Arial"/>
          <w:bCs/>
          <w:sz w:val="22"/>
          <w:szCs w:val="22"/>
        </w:rPr>
        <w:t xml:space="preserve">uje </w:t>
      </w:r>
      <w:r w:rsidRPr="006F7D8C">
        <w:rPr>
          <w:rFonts w:ascii="Arial" w:hAnsi="Arial" w:cs="Arial"/>
          <w:bCs/>
          <w:sz w:val="22"/>
          <w:szCs w:val="22"/>
        </w:rPr>
        <w:t>bezpośredniej zapłaty wymagalnego wynagrodzenia przysługującego podwykonawcy lub dalszemu podwykonawcy, który zawarł zaakceptowaną przez Zamawiającego  umowę</w:t>
      </w:r>
      <w:r w:rsidR="00E62512" w:rsidRPr="006F7D8C">
        <w:rPr>
          <w:rFonts w:ascii="Arial" w:hAnsi="Arial" w:cs="Arial"/>
          <w:bCs/>
          <w:sz w:val="22"/>
          <w:szCs w:val="22"/>
        </w:rPr>
        <w:t xml:space="preserve"> o podwykonawstwo </w:t>
      </w:r>
      <w:r w:rsidRPr="006F7D8C">
        <w:rPr>
          <w:rFonts w:ascii="Arial" w:hAnsi="Arial" w:cs="Arial"/>
          <w:bCs/>
          <w:sz w:val="22"/>
          <w:szCs w:val="22"/>
        </w:rPr>
        <w:t>, której przedmiotem są roboty budowlane, lub który zawarł przedłożoną Zamawiającemu umowę, które</w:t>
      </w:r>
      <w:r w:rsidR="00E62512" w:rsidRPr="006F7D8C">
        <w:rPr>
          <w:rFonts w:ascii="Arial" w:hAnsi="Arial" w:cs="Arial"/>
          <w:bCs/>
          <w:sz w:val="22"/>
          <w:szCs w:val="22"/>
        </w:rPr>
        <w:t>j</w:t>
      </w:r>
      <w:r w:rsidRPr="006F7D8C">
        <w:rPr>
          <w:rFonts w:ascii="Arial" w:hAnsi="Arial" w:cs="Arial"/>
          <w:bCs/>
          <w:sz w:val="22"/>
          <w:szCs w:val="22"/>
        </w:rPr>
        <w:t xml:space="preserve"> przedmiotem są dostawy lub usługi,</w:t>
      </w:r>
      <w:r w:rsidR="00E62512" w:rsidRPr="006F7D8C">
        <w:rPr>
          <w:rFonts w:ascii="Arial" w:hAnsi="Arial" w:cs="Arial"/>
          <w:bCs/>
          <w:sz w:val="22"/>
          <w:szCs w:val="22"/>
        </w:rPr>
        <w:t xml:space="preserve"> w przypadku uchylenia się od obowiązku zapłaty odpowiednio przez Wykonawcę, Podwykonawcę lub dalszego Podwykonawcę. </w:t>
      </w:r>
    </w:p>
    <w:p w14:paraId="6FE79B9D" w14:textId="4ED54C5D"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sz w:val="22"/>
          <w:szCs w:val="22"/>
        </w:rPr>
        <w:t>Postanowienie ust. 1</w:t>
      </w:r>
      <w:r w:rsidR="001E3AC5" w:rsidRPr="006F7D8C">
        <w:rPr>
          <w:rFonts w:ascii="Arial" w:hAnsi="Arial" w:cs="Arial"/>
          <w:sz w:val="22"/>
          <w:szCs w:val="22"/>
        </w:rPr>
        <w:t>4</w:t>
      </w:r>
      <w:r w:rsidRPr="006F7D8C">
        <w:rPr>
          <w:rFonts w:ascii="Arial" w:hAnsi="Arial" w:cs="Arial"/>
          <w:sz w:val="22"/>
          <w:szCs w:val="22"/>
        </w:rPr>
        <w:t xml:space="preserve"> nie znajduje zastosowania w przypadku braku zlecenia przez Wykonawcę podwykonawcom jakichkolwiek robót, dostaw, usług podlegających rozliczeniu zgodnie z umową. W takiej sytuacji, Wykonawca zobowiązany jest doręczyć Zamawiającemu w terminie określonym w ust. 1</w:t>
      </w:r>
      <w:r w:rsidR="001E3AC5" w:rsidRPr="006F7D8C">
        <w:rPr>
          <w:rFonts w:ascii="Arial" w:hAnsi="Arial" w:cs="Arial"/>
          <w:sz w:val="22"/>
          <w:szCs w:val="22"/>
        </w:rPr>
        <w:t>4</w:t>
      </w:r>
      <w:r w:rsidRPr="006F7D8C">
        <w:rPr>
          <w:rFonts w:ascii="Arial" w:hAnsi="Arial" w:cs="Arial"/>
          <w:sz w:val="22"/>
          <w:szCs w:val="22"/>
        </w:rPr>
        <w:t xml:space="preserve"> oświadczenie o braku powierzenia podwykonawcom w jakiejkolwiek części rozliczanych robót.</w:t>
      </w:r>
    </w:p>
    <w:p w14:paraId="2349D245" w14:textId="5750C59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sz w:val="22"/>
          <w:szCs w:val="22"/>
        </w:rPr>
        <w:t>Wynagrodzenie, o którym mowa w ust. 14, dotyczy wyłącznie należności powstałych po zaakceptowaniu przez zamawiającego umowy o podwykonawstw</w:t>
      </w:r>
      <w:r w:rsidRPr="006F7D8C">
        <w:rPr>
          <w:rFonts w:ascii="Arial" w:hAnsi="Arial" w:cs="Arial"/>
          <w:color w:val="000000"/>
          <w:sz w:val="22"/>
          <w:szCs w:val="22"/>
        </w:rPr>
        <w:t>o, lub dalsze podwykonawstwo</w:t>
      </w:r>
      <w:r w:rsidRPr="006F7D8C">
        <w:rPr>
          <w:rFonts w:ascii="Arial" w:hAnsi="Arial" w:cs="Arial"/>
          <w:sz w:val="22"/>
          <w:szCs w:val="22"/>
        </w:rPr>
        <w:t xml:space="preserve"> której przedmiotem są roboty budowlane, lub po</w:t>
      </w:r>
      <w:r w:rsidR="00E62512" w:rsidRPr="006F7D8C">
        <w:rPr>
          <w:rFonts w:ascii="Arial" w:hAnsi="Arial" w:cs="Arial"/>
          <w:sz w:val="22"/>
          <w:szCs w:val="22"/>
        </w:rPr>
        <w:t xml:space="preserve"> przedłożeniu</w:t>
      </w:r>
      <w:r w:rsidRPr="006F7D8C">
        <w:rPr>
          <w:rFonts w:ascii="Arial" w:hAnsi="Arial" w:cs="Arial"/>
          <w:sz w:val="22"/>
          <w:szCs w:val="22"/>
        </w:rPr>
        <w:t xml:space="preserve"> Zamawiające</w:t>
      </w:r>
      <w:r w:rsidR="00E62512" w:rsidRPr="006F7D8C">
        <w:rPr>
          <w:rFonts w:ascii="Arial" w:hAnsi="Arial" w:cs="Arial"/>
          <w:sz w:val="22"/>
          <w:szCs w:val="22"/>
        </w:rPr>
        <w:t>mu poświadczonej za zgodność z oryginałem kopii umowy o podwykonawstwo lub dalsze podwykonawstwo, której przedmiotem są dostawy lub usługi.</w:t>
      </w:r>
    </w:p>
    <w:p w14:paraId="62145AD6"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sz w:val="22"/>
          <w:szCs w:val="22"/>
        </w:rPr>
        <w:t xml:space="preserve">Bezpośrednia zapłata obejmuje wyłącznie należne wynagrodzenie, bez odsetek, należnych podwykonawcy lub dalszemu podwykonawcy. </w:t>
      </w:r>
      <w:r w:rsidRPr="006F7D8C">
        <w:rPr>
          <w:rFonts w:ascii="Arial" w:hAnsi="Arial" w:cs="Arial"/>
          <w:color w:val="000000"/>
          <w:sz w:val="22"/>
          <w:szCs w:val="22"/>
        </w:rPr>
        <w:t>Wysokość wynagrodzenia podwykonawcy (dalszego podwykonawcy) nie może być większa niż wynagrodzenie Wykonawcy wynikające z umowy pomiędzy Zamawiającym a Wykonawcą, ani nie może być też większa od kwot wynagrodzenia za poszczególne zakresy robót wynikające z harmonogramu rzeczowo-finansowego, a także nie obejmuje odsetek należnych podwykonawcy lub dalszemu podwykonawcy.</w:t>
      </w:r>
    </w:p>
    <w:p w14:paraId="41ED9F4E" w14:textId="2BDD3B96"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t>Zamawiający przed dokonaniem bezpośredniej zapłaty</w:t>
      </w:r>
      <w:r w:rsidR="00E62512" w:rsidRPr="006F7D8C">
        <w:rPr>
          <w:rFonts w:ascii="Arial" w:hAnsi="Arial" w:cs="Arial"/>
          <w:bCs/>
          <w:sz w:val="22"/>
          <w:szCs w:val="22"/>
        </w:rPr>
        <w:t xml:space="preserve"> jest obowiązany umożliwić Wykonawcy </w:t>
      </w:r>
      <w:r w:rsidR="00BA5F00" w:rsidRPr="006F7D8C">
        <w:rPr>
          <w:rFonts w:ascii="Arial" w:hAnsi="Arial" w:cs="Arial"/>
          <w:bCs/>
          <w:sz w:val="22"/>
          <w:szCs w:val="22"/>
        </w:rPr>
        <w:t>zgłoszenie pisemnych uwag dotyczących zasadności bezpośredniej zapłaty wynagrodzenia podwykonawcy lub dalszemu podwykonawcy. Zamawiający wyznaczy Wykonawcy 7 dniowy termin na zgłoszenie pisemnych uwag, licząc od dnia doręczenia informacji. W uwagach nie można powoływać się  na potrącenie roszczeń Wykonawcy względem Podwykonawcy niezwiązanych z realizacją umowy o podwykonawstwo. W sytuacji zgłoszenia przez Wykonawcę w terminie uwag dotyczących zamiaru dokonania przez Zamawiającego zapłaty bezpośredniej, Zamawiający może:</w:t>
      </w:r>
    </w:p>
    <w:p w14:paraId="5F817B37" w14:textId="77777777" w:rsidR="00BA5F00" w:rsidRPr="006F7D8C" w:rsidRDefault="00BA5F00">
      <w:pPr>
        <w:pStyle w:val="Standard"/>
        <w:numPr>
          <w:ilvl w:val="1"/>
          <w:numId w:val="71"/>
        </w:numPr>
        <w:shd w:val="clear" w:color="auto" w:fill="FFFFFF"/>
        <w:tabs>
          <w:tab w:val="left" w:pos="284"/>
          <w:tab w:val="left" w:pos="709"/>
        </w:tabs>
        <w:spacing w:line="360" w:lineRule="auto"/>
        <w:ind w:left="709"/>
        <w:jc w:val="both"/>
        <w:rPr>
          <w:rFonts w:ascii="Arial" w:hAnsi="Arial" w:cs="Arial"/>
          <w:sz w:val="22"/>
          <w:szCs w:val="22"/>
        </w:rPr>
      </w:pPr>
      <w:r w:rsidRPr="006F7D8C">
        <w:rPr>
          <w:rFonts w:ascii="Arial" w:hAnsi="Arial" w:cs="Arial"/>
          <w:bCs/>
          <w:sz w:val="22"/>
          <w:szCs w:val="22"/>
        </w:rPr>
        <w:t>nie dokonać bezpośredniej zapłaty wynagrodzenia Podwykonawcy lub dalszemu Podwykonawcy , jeżeli Wykonawca wykaże niezasadność takiej zapłaty,</w:t>
      </w:r>
    </w:p>
    <w:p w14:paraId="09AAD4BE" w14:textId="77777777" w:rsidR="00BA5F00" w:rsidRPr="006F7D8C" w:rsidRDefault="00BA5F00">
      <w:pPr>
        <w:pStyle w:val="Standard"/>
        <w:numPr>
          <w:ilvl w:val="1"/>
          <w:numId w:val="71"/>
        </w:numPr>
        <w:shd w:val="clear" w:color="auto" w:fill="FFFFFF"/>
        <w:tabs>
          <w:tab w:val="left" w:pos="284"/>
          <w:tab w:val="left" w:pos="709"/>
        </w:tabs>
        <w:spacing w:line="360" w:lineRule="auto"/>
        <w:ind w:left="709"/>
        <w:jc w:val="both"/>
        <w:rPr>
          <w:rFonts w:ascii="Arial" w:hAnsi="Arial" w:cs="Arial"/>
          <w:sz w:val="22"/>
          <w:szCs w:val="22"/>
        </w:rPr>
      </w:pPr>
      <w:r w:rsidRPr="006F7D8C">
        <w:rPr>
          <w:rFonts w:ascii="Arial" w:hAnsi="Arial" w:cs="Arial"/>
          <w:bCs/>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0AC5D851" w14:textId="5BF4678A" w:rsidR="00BA5F00" w:rsidRPr="006F7D8C" w:rsidRDefault="00BA5F00">
      <w:pPr>
        <w:pStyle w:val="Standard"/>
        <w:numPr>
          <w:ilvl w:val="1"/>
          <w:numId w:val="71"/>
        </w:numPr>
        <w:shd w:val="clear" w:color="auto" w:fill="FFFFFF"/>
        <w:tabs>
          <w:tab w:val="left" w:pos="284"/>
          <w:tab w:val="left" w:pos="709"/>
        </w:tabs>
        <w:spacing w:line="360" w:lineRule="auto"/>
        <w:ind w:left="709"/>
        <w:jc w:val="both"/>
        <w:rPr>
          <w:rFonts w:ascii="Arial" w:hAnsi="Arial" w:cs="Arial"/>
          <w:sz w:val="22"/>
          <w:szCs w:val="22"/>
        </w:rPr>
      </w:pPr>
      <w:r w:rsidRPr="006F7D8C">
        <w:rPr>
          <w:rFonts w:ascii="Arial" w:hAnsi="Arial" w:cs="Arial"/>
          <w:bCs/>
          <w:sz w:val="22"/>
          <w:szCs w:val="22"/>
        </w:rPr>
        <w:t>dokonać bezpośredniej zapłaty wynagrodzenia Podwykonawcy l</w:t>
      </w:r>
      <w:r w:rsidR="00107179" w:rsidRPr="006F7D8C">
        <w:rPr>
          <w:rFonts w:ascii="Arial" w:hAnsi="Arial" w:cs="Arial"/>
          <w:bCs/>
          <w:sz w:val="22"/>
          <w:szCs w:val="22"/>
        </w:rPr>
        <w:t>u</w:t>
      </w:r>
      <w:r w:rsidRPr="006F7D8C">
        <w:rPr>
          <w:rFonts w:ascii="Arial" w:hAnsi="Arial" w:cs="Arial"/>
          <w:bCs/>
          <w:sz w:val="22"/>
          <w:szCs w:val="22"/>
        </w:rPr>
        <w:t>b dalszemu Podwykonawcy</w:t>
      </w:r>
      <w:r w:rsidR="00107179" w:rsidRPr="006F7D8C">
        <w:rPr>
          <w:rFonts w:ascii="Arial" w:hAnsi="Arial" w:cs="Arial"/>
          <w:bCs/>
          <w:sz w:val="22"/>
          <w:szCs w:val="22"/>
        </w:rPr>
        <w:t>, jeżeli Podwykonawca lub dalszy Podwykonawca wykaże zasadność takiej zapłaty.</w:t>
      </w:r>
      <w:r w:rsidRPr="006F7D8C">
        <w:rPr>
          <w:rFonts w:ascii="Arial" w:hAnsi="Arial" w:cs="Arial"/>
          <w:bCs/>
          <w:sz w:val="22"/>
          <w:szCs w:val="22"/>
        </w:rPr>
        <w:t xml:space="preserve"> </w:t>
      </w:r>
    </w:p>
    <w:p w14:paraId="54054BD3" w14:textId="77777777"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bCs/>
          <w:sz w:val="22"/>
          <w:szCs w:val="22"/>
        </w:rPr>
        <w:lastRenderedPageBreak/>
        <w:t>Wykonanie prac w podwykonawstwie nie zwalnia Wykonawcy z odpowiedzialności za wykonanie obowiązków wynikających z Umowy i obowiązujących przepisów prawa. Wykonawca odpowiada za działania i zaniechania Podwykonawców jak za własne.</w:t>
      </w:r>
    </w:p>
    <w:p w14:paraId="6A3ACB58" w14:textId="043F2EAC" w:rsidR="00CA00F1" w:rsidRPr="006F7D8C" w:rsidRDefault="008A4ADD">
      <w:pPr>
        <w:pStyle w:val="Standard"/>
        <w:numPr>
          <w:ilvl w:val="0"/>
          <w:numId w:val="73"/>
        </w:numPr>
        <w:shd w:val="clear" w:color="auto" w:fill="FFFFFF"/>
        <w:tabs>
          <w:tab w:val="left" w:pos="284"/>
          <w:tab w:val="left" w:pos="709"/>
        </w:tabs>
        <w:spacing w:line="360" w:lineRule="auto"/>
        <w:ind w:left="357" w:hanging="357"/>
        <w:jc w:val="both"/>
        <w:rPr>
          <w:rFonts w:ascii="Arial" w:hAnsi="Arial" w:cs="Arial"/>
          <w:sz w:val="22"/>
          <w:szCs w:val="22"/>
        </w:rPr>
      </w:pPr>
      <w:r w:rsidRPr="006F7D8C">
        <w:rPr>
          <w:rFonts w:ascii="Arial" w:hAnsi="Arial" w:cs="Arial"/>
          <w:iCs/>
          <w:sz w:val="22"/>
          <w:szCs w:val="22"/>
        </w:rPr>
        <w:t>Zamawiający</w:t>
      </w:r>
      <w:r w:rsidRPr="006F7D8C">
        <w:rPr>
          <w:rFonts w:ascii="Arial" w:hAnsi="Arial" w:cs="Arial"/>
          <w:sz w:val="22"/>
          <w:szCs w:val="22"/>
        </w:rPr>
        <w:t xml:space="preserve"> będzie kontrolował rozliczenia finansowe </w:t>
      </w:r>
      <w:r w:rsidRPr="006F7D8C">
        <w:rPr>
          <w:rFonts w:ascii="Arial" w:hAnsi="Arial" w:cs="Arial"/>
          <w:iCs/>
          <w:sz w:val="22"/>
          <w:szCs w:val="22"/>
        </w:rPr>
        <w:t>Wykonawcy</w:t>
      </w:r>
      <w:r w:rsidRPr="006F7D8C">
        <w:rPr>
          <w:rFonts w:ascii="Arial" w:hAnsi="Arial" w:cs="Arial"/>
          <w:sz w:val="22"/>
          <w:szCs w:val="22"/>
        </w:rPr>
        <w:t xml:space="preserve"> z Podwykonawcami, o których mowa </w:t>
      </w:r>
      <w:r w:rsidRPr="006F7D8C">
        <w:rPr>
          <w:rFonts w:ascii="Arial" w:hAnsi="Arial" w:cs="Arial"/>
          <w:sz w:val="22"/>
          <w:szCs w:val="22"/>
        </w:rPr>
        <w:br/>
        <w:t>w ust. 1</w:t>
      </w:r>
      <w:r w:rsidR="00107179" w:rsidRPr="006F7D8C">
        <w:rPr>
          <w:rFonts w:ascii="Arial" w:hAnsi="Arial" w:cs="Arial"/>
          <w:sz w:val="22"/>
          <w:szCs w:val="22"/>
        </w:rPr>
        <w:t>4</w:t>
      </w:r>
      <w:r w:rsidRPr="006F7D8C">
        <w:rPr>
          <w:rFonts w:ascii="Arial" w:hAnsi="Arial" w:cs="Arial"/>
          <w:sz w:val="22"/>
          <w:szCs w:val="22"/>
        </w:rPr>
        <w:t xml:space="preserve">. </w:t>
      </w:r>
      <w:r w:rsidRPr="006F7D8C">
        <w:rPr>
          <w:rFonts w:ascii="Arial" w:hAnsi="Arial" w:cs="Arial"/>
          <w:iCs/>
          <w:sz w:val="22"/>
          <w:szCs w:val="22"/>
        </w:rPr>
        <w:t>Wykonawca</w:t>
      </w:r>
      <w:r w:rsidRPr="006F7D8C">
        <w:rPr>
          <w:rFonts w:ascii="Arial" w:hAnsi="Arial" w:cs="Arial"/>
          <w:sz w:val="22"/>
          <w:szCs w:val="22"/>
        </w:rPr>
        <w:t xml:space="preserve"> zobowiązany </w:t>
      </w:r>
      <w:r w:rsidRPr="006F7D8C">
        <w:rPr>
          <w:rFonts w:ascii="Arial" w:hAnsi="Arial" w:cs="Arial"/>
          <w:color w:val="000000"/>
          <w:sz w:val="22"/>
          <w:szCs w:val="22"/>
        </w:rPr>
        <w:t>jest dołączyć do wystawianych faktur wykaz podwykonawców z podaniem kwot należnych im z tytułu zawartych umów i kwot już zapłaconych (bez względu na to, czy podwykonawcy wystawili już swoje faktury).</w:t>
      </w:r>
    </w:p>
    <w:p w14:paraId="6C97EC2C" w14:textId="77777777" w:rsidR="00CA00F1" w:rsidRPr="006F7D8C" w:rsidRDefault="008A4ADD">
      <w:pPr>
        <w:pStyle w:val="Standard"/>
        <w:numPr>
          <w:ilvl w:val="0"/>
          <w:numId w:val="73"/>
        </w:numPr>
        <w:shd w:val="clear" w:color="auto" w:fill="FFFFFF"/>
        <w:tabs>
          <w:tab w:val="left" w:pos="284"/>
          <w:tab w:val="left" w:pos="709"/>
        </w:tabs>
        <w:spacing w:after="120" w:line="360" w:lineRule="auto"/>
        <w:ind w:left="357" w:hanging="357"/>
        <w:jc w:val="both"/>
        <w:rPr>
          <w:rFonts w:ascii="Arial" w:hAnsi="Arial" w:cs="Arial"/>
          <w:sz w:val="22"/>
          <w:szCs w:val="22"/>
        </w:rPr>
      </w:pPr>
      <w:r w:rsidRPr="006F7D8C">
        <w:rPr>
          <w:rFonts w:ascii="Arial" w:hAnsi="Arial" w:cs="Arial"/>
          <w:sz w:val="22"/>
          <w:szCs w:val="22"/>
        </w:rPr>
        <w:t xml:space="preserve">Konieczność </w:t>
      </w:r>
      <w:r w:rsidRPr="006F7D8C">
        <w:rPr>
          <w:rFonts w:ascii="Arial" w:hAnsi="Arial" w:cs="Arial"/>
          <w:color w:val="000000"/>
          <w:sz w:val="22"/>
          <w:szCs w:val="22"/>
        </w:rPr>
        <w:t xml:space="preserve">co najmniej trzykrotnego </w:t>
      </w:r>
      <w:r w:rsidRPr="006F7D8C">
        <w:rPr>
          <w:rFonts w:ascii="Arial" w:hAnsi="Arial" w:cs="Arial"/>
          <w:sz w:val="22"/>
          <w:szCs w:val="22"/>
        </w:rPr>
        <w:t>dokonywania bezpośredniej zapłaty podwykonawcy lub dalszemu podwykonawcy, lub konieczność dokonania bezpośrednich zapłat na sumę większą niż 5 % wartości umowy określonej w § 7, stanowi podstawę do odstąpienia od umowy przez Zamawiającego.</w:t>
      </w:r>
    </w:p>
    <w:p w14:paraId="1B4C41D5" w14:textId="77777777" w:rsidR="00CA00F1" w:rsidRPr="006F7D8C" w:rsidRDefault="008A4ADD">
      <w:pPr>
        <w:pStyle w:val="Standard"/>
        <w:numPr>
          <w:ilvl w:val="0"/>
          <w:numId w:val="73"/>
        </w:numPr>
        <w:shd w:val="clear" w:color="auto" w:fill="FFFFFF"/>
        <w:tabs>
          <w:tab w:val="left" w:pos="284"/>
          <w:tab w:val="left" w:pos="709"/>
        </w:tabs>
        <w:spacing w:after="120" w:line="360" w:lineRule="auto"/>
        <w:ind w:left="357" w:hanging="357"/>
        <w:jc w:val="both"/>
        <w:rPr>
          <w:rFonts w:ascii="Arial" w:hAnsi="Arial" w:cs="Arial"/>
          <w:sz w:val="22"/>
          <w:szCs w:val="22"/>
        </w:rPr>
      </w:pPr>
      <w:r w:rsidRPr="006F7D8C">
        <w:rPr>
          <w:rFonts w:ascii="Arial" w:hAnsi="Arial" w:cs="Arial"/>
          <w:color w:val="000000"/>
          <w:sz w:val="22"/>
          <w:szCs w:val="22"/>
        </w:rPr>
        <w:t>Postanowienia dotyczące Podwykonawców maja zastosowanie również do dalszych podwykonawców.</w:t>
      </w:r>
    </w:p>
    <w:p w14:paraId="70D218A8" w14:textId="4B63629C" w:rsidR="00107179" w:rsidRPr="006F7D8C" w:rsidRDefault="00107179">
      <w:pPr>
        <w:pStyle w:val="Standard"/>
        <w:numPr>
          <w:ilvl w:val="0"/>
          <w:numId w:val="73"/>
        </w:numPr>
        <w:shd w:val="clear" w:color="auto" w:fill="FFFFFF"/>
        <w:tabs>
          <w:tab w:val="left" w:pos="284"/>
          <w:tab w:val="left" w:pos="709"/>
        </w:tabs>
        <w:spacing w:after="120" w:line="360" w:lineRule="auto"/>
        <w:ind w:left="357" w:hanging="357"/>
        <w:jc w:val="both"/>
        <w:rPr>
          <w:rFonts w:ascii="Arial" w:hAnsi="Arial" w:cs="Arial"/>
          <w:sz w:val="22"/>
          <w:szCs w:val="22"/>
        </w:rPr>
      </w:pPr>
      <w:r w:rsidRPr="006F7D8C">
        <w:rPr>
          <w:rFonts w:ascii="Arial" w:hAnsi="Arial" w:cs="Arial"/>
          <w:color w:val="000000"/>
          <w:sz w:val="22"/>
          <w:szCs w:val="22"/>
        </w:rPr>
        <w:t xml:space="preserve">W przypadku dokonania bezpośredniej zapłaty Podwykonawcy lub dalszemu Podwykonawcy zamawiający potrąca kwotę wypłaconego wynagrodzenia z wynagrodzenia  należnego Wykonawcy, na co Wykonawca wyraża zgodę. </w:t>
      </w:r>
    </w:p>
    <w:p w14:paraId="578646F1" w14:textId="77777777" w:rsidR="00CA00F1" w:rsidRPr="006F7D8C" w:rsidRDefault="008A4ADD" w:rsidP="00755C97">
      <w:pPr>
        <w:pStyle w:val="Nagwek1"/>
        <w:spacing w:line="360" w:lineRule="auto"/>
        <w:ind w:right="236"/>
        <w:rPr>
          <w:rFonts w:ascii="Arial" w:hAnsi="Arial" w:cs="Arial"/>
          <w:sz w:val="22"/>
          <w:szCs w:val="22"/>
        </w:rPr>
      </w:pPr>
      <w:r w:rsidRPr="006F7D8C">
        <w:rPr>
          <w:rFonts w:ascii="Arial" w:hAnsi="Arial" w:cs="Arial"/>
          <w:sz w:val="22"/>
          <w:szCs w:val="22"/>
        </w:rPr>
        <w:t>§ 6</w:t>
      </w:r>
    </w:p>
    <w:p w14:paraId="555C7F17" w14:textId="77777777" w:rsidR="00CA00F1" w:rsidRPr="006F7D8C" w:rsidRDefault="008A4ADD" w:rsidP="00AC74F0">
      <w:pPr>
        <w:pStyle w:val="Standard"/>
        <w:spacing w:line="360" w:lineRule="auto"/>
        <w:ind w:left="3355"/>
        <w:rPr>
          <w:rFonts w:ascii="Arial" w:hAnsi="Arial" w:cs="Arial"/>
          <w:sz w:val="22"/>
          <w:szCs w:val="22"/>
        </w:rPr>
      </w:pPr>
      <w:r w:rsidRPr="006F7D8C">
        <w:rPr>
          <w:rFonts w:ascii="Arial" w:hAnsi="Arial" w:cs="Arial"/>
          <w:b/>
          <w:sz w:val="22"/>
          <w:szCs w:val="22"/>
        </w:rPr>
        <w:t xml:space="preserve">Materiały i wyroby budowlane </w:t>
      </w:r>
    </w:p>
    <w:p w14:paraId="588472A4" w14:textId="13D67684" w:rsidR="00CA00F1" w:rsidRPr="006F7D8C" w:rsidRDefault="008A4ADD" w:rsidP="00DC5539">
      <w:pPr>
        <w:pStyle w:val="Akapitzlist"/>
        <w:numPr>
          <w:ilvl w:val="0"/>
          <w:numId w:val="42"/>
        </w:numPr>
        <w:spacing w:line="360" w:lineRule="auto"/>
        <w:ind w:left="425" w:hanging="425"/>
        <w:rPr>
          <w:rFonts w:ascii="Arial" w:hAnsi="Arial" w:cs="Arial"/>
          <w:sz w:val="22"/>
          <w:szCs w:val="22"/>
        </w:rPr>
      </w:pPr>
      <w:r w:rsidRPr="006F7D8C">
        <w:rPr>
          <w:rFonts w:ascii="Arial" w:hAnsi="Arial" w:cs="Arial"/>
          <w:sz w:val="22"/>
          <w:szCs w:val="22"/>
        </w:rPr>
        <w:t>Wszystkie prace i roboty budowlane, będące przedmiotem Umowy, zostaną wykonane przez Wykonawcę z materiałów i wyrobów budowlanych dostarczonych przez Wykonawcę na jego koszt, odpowiadających wymogom dokumentacj</w:t>
      </w:r>
      <w:r w:rsidR="0075626F" w:rsidRPr="006F7D8C">
        <w:rPr>
          <w:rFonts w:ascii="Arial" w:hAnsi="Arial" w:cs="Arial"/>
          <w:sz w:val="22"/>
          <w:szCs w:val="22"/>
        </w:rPr>
        <w:t>ach</w:t>
      </w:r>
      <w:r w:rsidRPr="006F7D8C">
        <w:rPr>
          <w:rFonts w:ascii="Arial" w:hAnsi="Arial" w:cs="Arial"/>
          <w:sz w:val="22"/>
          <w:szCs w:val="22"/>
        </w:rPr>
        <w:t xml:space="preserve"> projektow</w:t>
      </w:r>
      <w:r w:rsidR="0075626F" w:rsidRPr="006F7D8C">
        <w:rPr>
          <w:rFonts w:ascii="Arial" w:hAnsi="Arial" w:cs="Arial"/>
          <w:sz w:val="22"/>
          <w:szCs w:val="22"/>
        </w:rPr>
        <w:t>ych</w:t>
      </w:r>
      <w:r w:rsidRPr="006F7D8C">
        <w:rPr>
          <w:rFonts w:ascii="Arial" w:hAnsi="Arial" w:cs="Arial"/>
          <w:sz w:val="22"/>
          <w:szCs w:val="22"/>
        </w:rPr>
        <w:t>, obowiązującym normom i wymogom wyrobów, dopuszczonych do obrotu gospodarczego i stosowania w budownictwie</w:t>
      </w:r>
      <w:r w:rsidRPr="006F7D8C">
        <w:rPr>
          <w:rFonts w:ascii="Arial" w:hAnsi="Arial" w:cs="Arial"/>
          <w:sz w:val="22"/>
          <w:szCs w:val="22"/>
          <w:lang w:eastAsia="pl-PL"/>
        </w:rPr>
        <w:t xml:space="preserve">. </w:t>
      </w:r>
      <w:r w:rsidRPr="006F7D8C">
        <w:rPr>
          <w:rFonts w:ascii="Arial" w:hAnsi="Arial" w:cs="Arial"/>
          <w:sz w:val="22"/>
          <w:szCs w:val="22"/>
        </w:rPr>
        <w:t xml:space="preserve">Do wykonania zamówienia Wykonawca zobowiązany jest użyć materiałów i urządzeń nowych, w gatunku I, zakupionych u producentów gwarantujących najwyższą jakość, o parametrach technicznych </w:t>
      </w:r>
      <w:r w:rsidR="006F7D8C">
        <w:rPr>
          <w:rFonts w:ascii="Arial" w:hAnsi="Arial" w:cs="Arial"/>
          <w:sz w:val="22"/>
          <w:szCs w:val="22"/>
        </w:rPr>
        <w:br/>
      </w:r>
      <w:r w:rsidRPr="006F7D8C">
        <w:rPr>
          <w:rFonts w:ascii="Arial" w:hAnsi="Arial" w:cs="Arial"/>
          <w:sz w:val="22"/>
          <w:szCs w:val="22"/>
        </w:rPr>
        <w:t>i jakościowych nie gorszych niż określone w specyfikacji technicznej i dokumentacj</w:t>
      </w:r>
      <w:r w:rsidR="0075626F" w:rsidRPr="006F7D8C">
        <w:rPr>
          <w:rFonts w:ascii="Arial" w:hAnsi="Arial" w:cs="Arial"/>
          <w:sz w:val="22"/>
          <w:szCs w:val="22"/>
        </w:rPr>
        <w:t>ach</w:t>
      </w:r>
      <w:r w:rsidRPr="006F7D8C">
        <w:rPr>
          <w:rFonts w:ascii="Arial" w:hAnsi="Arial" w:cs="Arial"/>
          <w:sz w:val="22"/>
          <w:szCs w:val="22"/>
        </w:rPr>
        <w:t xml:space="preserve"> projektow</w:t>
      </w:r>
      <w:r w:rsidR="0075626F" w:rsidRPr="006F7D8C">
        <w:rPr>
          <w:rFonts w:ascii="Arial" w:hAnsi="Arial" w:cs="Arial"/>
          <w:sz w:val="22"/>
          <w:szCs w:val="22"/>
        </w:rPr>
        <w:t>ych</w:t>
      </w:r>
      <w:r w:rsidRPr="006F7D8C">
        <w:rPr>
          <w:rFonts w:ascii="Arial" w:hAnsi="Arial" w:cs="Arial"/>
          <w:sz w:val="22"/>
          <w:szCs w:val="22"/>
        </w:rPr>
        <w:t xml:space="preserve">, odpowiadających wymaganiom Polskiej Normy przenoszących normy europejskie lub normy innych państw członkowskich Europejskiego Obszaru Gospodarczego, przenoszących te normy. </w:t>
      </w:r>
      <w:r w:rsidR="006F7D8C">
        <w:rPr>
          <w:rFonts w:ascii="Arial" w:hAnsi="Arial" w:cs="Arial"/>
          <w:sz w:val="22"/>
          <w:szCs w:val="22"/>
        </w:rPr>
        <w:br/>
      </w:r>
      <w:r w:rsidRPr="006F7D8C">
        <w:rPr>
          <w:rFonts w:ascii="Arial" w:hAnsi="Arial" w:cs="Arial"/>
          <w:sz w:val="22"/>
          <w:szCs w:val="22"/>
        </w:rPr>
        <w:t>W przypadku braku Polskich Norm przenoszących normy europejskie lub normy inny państw członkowskich EOG, należy uwzględnić normy określone w specyfikacji technicznej i dokumentacji projektow</w:t>
      </w:r>
      <w:r w:rsidR="0075626F" w:rsidRPr="006F7D8C">
        <w:rPr>
          <w:rFonts w:ascii="Arial" w:hAnsi="Arial" w:cs="Arial"/>
          <w:sz w:val="22"/>
          <w:szCs w:val="22"/>
        </w:rPr>
        <w:t>ych</w:t>
      </w:r>
      <w:r w:rsidRPr="006F7D8C">
        <w:rPr>
          <w:rFonts w:ascii="Arial" w:hAnsi="Arial" w:cs="Arial"/>
          <w:sz w:val="22"/>
          <w:szCs w:val="22"/>
        </w:rPr>
        <w:t>. Wykonawca ma obowiązek posiadać w stosunku do użytych materiałów dokumenty zezwalające na ich stosowanie w budownictwie (atesty, certyfikaty, deklaracje zgodności, świadectwa jakości).</w:t>
      </w:r>
    </w:p>
    <w:p w14:paraId="6C2EDCE2" w14:textId="77777777" w:rsidR="00CA00F1" w:rsidRPr="006F7D8C" w:rsidRDefault="008A4ADD" w:rsidP="00DC5539">
      <w:pPr>
        <w:pStyle w:val="Akapitzlist"/>
        <w:numPr>
          <w:ilvl w:val="0"/>
          <w:numId w:val="42"/>
        </w:numPr>
        <w:tabs>
          <w:tab w:val="left" w:pos="1396"/>
        </w:tabs>
        <w:spacing w:line="360" w:lineRule="auto"/>
        <w:ind w:left="425" w:right="34" w:hanging="425"/>
        <w:rPr>
          <w:rFonts w:ascii="Arial" w:hAnsi="Arial" w:cs="Arial"/>
          <w:sz w:val="22"/>
          <w:szCs w:val="22"/>
        </w:rPr>
      </w:pPr>
      <w:r w:rsidRPr="006F7D8C">
        <w:rPr>
          <w:rFonts w:ascii="Arial" w:hAnsi="Arial" w:cs="Arial"/>
          <w:sz w:val="22"/>
          <w:szCs w:val="22"/>
        </w:rPr>
        <w:t>Na każde żądanie przedstawicieli Zamawiającego, Inspektora Nadzoru, Wykonawca zobowiązany jest okazać stosowne dokumenty, co do zgodności wbudowanych materiałów i urządzeń  z Polską Normą lub z aprobatą</w:t>
      </w:r>
      <w:r w:rsidRPr="006F7D8C">
        <w:rPr>
          <w:rFonts w:ascii="Arial" w:hAnsi="Arial" w:cs="Arial"/>
          <w:spacing w:val="-5"/>
          <w:sz w:val="22"/>
          <w:szCs w:val="22"/>
        </w:rPr>
        <w:t xml:space="preserve"> </w:t>
      </w:r>
      <w:r w:rsidRPr="006F7D8C">
        <w:rPr>
          <w:rFonts w:ascii="Arial" w:hAnsi="Arial" w:cs="Arial"/>
          <w:sz w:val="22"/>
          <w:szCs w:val="22"/>
        </w:rPr>
        <w:t>techniczną.</w:t>
      </w:r>
    </w:p>
    <w:p w14:paraId="5CDCCC1A" w14:textId="5CC494AC" w:rsidR="00CA00F1" w:rsidRPr="006F7D8C" w:rsidRDefault="008A4ADD" w:rsidP="00DC5539">
      <w:pPr>
        <w:pStyle w:val="Akapitzlist"/>
        <w:numPr>
          <w:ilvl w:val="0"/>
          <w:numId w:val="42"/>
        </w:numPr>
        <w:tabs>
          <w:tab w:val="left" w:pos="1444"/>
        </w:tabs>
        <w:spacing w:line="360" w:lineRule="auto"/>
        <w:ind w:left="425" w:hanging="425"/>
        <w:rPr>
          <w:rFonts w:ascii="Arial" w:hAnsi="Arial" w:cs="Arial"/>
          <w:sz w:val="22"/>
          <w:szCs w:val="22"/>
        </w:rPr>
      </w:pPr>
      <w:r w:rsidRPr="006F7D8C">
        <w:rPr>
          <w:rFonts w:ascii="Arial" w:hAnsi="Arial" w:cs="Arial"/>
          <w:sz w:val="22"/>
          <w:szCs w:val="22"/>
        </w:rPr>
        <w:t xml:space="preserve">Wykonawca zapewni potrzebne oprzyrządowanie, pracowników, materiały, surowce i sprzęt, niezbędny do zbadania </w:t>
      </w:r>
      <w:r w:rsidRPr="006F7D8C">
        <w:rPr>
          <w:rFonts w:ascii="Arial" w:hAnsi="Arial" w:cs="Arial"/>
          <w:b/>
          <w:sz w:val="22"/>
          <w:szCs w:val="22"/>
        </w:rPr>
        <w:t xml:space="preserve">- </w:t>
      </w:r>
      <w:r w:rsidRPr="006F7D8C">
        <w:rPr>
          <w:rFonts w:ascii="Arial" w:hAnsi="Arial" w:cs="Arial"/>
          <w:sz w:val="22"/>
          <w:szCs w:val="22"/>
        </w:rPr>
        <w:t xml:space="preserve">na żądanie Inspektora Nadzoru - jakości wykonywanych robót a także </w:t>
      </w:r>
      <w:r w:rsidRPr="006F7D8C">
        <w:rPr>
          <w:rFonts w:ascii="Arial" w:hAnsi="Arial" w:cs="Arial"/>
          <w:sz w:val="22"/>
          <w:szCs w:val="22"/>
        </w:rPr>
        <w:lastRenderedPageBreak/>
        <w:t>sprawdzenia np. ciężaru lub jakości użytych materiałów lub wyrobów. Jeśli w wyniku przeprowadzonych badań okaże się, ze zastosowane materiały, bądź wykonanie robót jest niezgodne z Umową lub dokumentacj</w:t>
      </w:r>
      <w:r w:rsidR="003B0755" w:rsidRPr="006F7D8C">
        <w:rPr>
          <w:rFonts w:ascii="Arial" w:hAnsi="Arial" w:cs="Arial"/>
          <w:sz w:val="22"/>
          <w:szCs w:val="22"/>
        </w:rPr>
        <w:t>ami</w:t>
      </w:r>
      <w:r w:rsidRPr="006F7D8C">
        <w:rPr>
          <w:rFonts w:ascii="Arial" w:hAnsi="Arial" w:cs="Arial"/>
          <w:sz w:val="22"/>
          <w:szCs w:val="22"/>
        </w:rPr>
        <w:t xml:space="preserve"> projektow</w:t>
      </w:r>
      <w:r w:rsidR="003B0755" w:rsidRPr="006F7D8C">
        <w:rPr>
          <w:rFonts w:ascii="Arial" w:hAnsi="Arial" w:cs="Arial"/>
          <w:sz w:val="22"/>
          <w:szCs w:val="22"/>
        </w:rPr>
        <w:t>ymi</w:t>
      </w:r>
      <w:r w:rsidRPr="006F7D8C">
        <w:rPr>
          <w:rFonts w:ascii="Arial" w:hAnsi="Arial" w:cs="Arial"/>
          <w:sz w:val="22"/>
          <w:szCs w:val="22"/>
        </w:rPr>
        <w:t>, koszty badań obciążą Wykonawcę.</w:t>
      </w:r>
    </w:p>
    <w:p w14:paraId="1D8EE0FB" w14:textId="77777777" w:rsidR="00CA00F1" w:rsidRPr="006F7D8C" w:rsidRDefault="008A4ADD" w:rsidP="00DC5539">
      <w:pPr>
        <w:pStyle w:val="Akapitzlist"/>
        <w:numPr>
          <w:ilvl w:val="0"/>
          <w:numId w:val="42"/>
        </w:numPr>
        <w:tabs>
          <w:tab w:val="left" w:pos="1405"/>
        </w:tabs>
        <w:spacing w:line="360" w:lineRule="auto"/>
        <w:ind w:left="425" w:hanging="425"/>
        <w:rPr>
          <w:rFonts w:ascii="Arial" w:hAnsi="Arial" w:cs="Arial"/>
          <w:sz w:val="22"/>
          <w:szCs w:val="22"/>
        </w:rPr>
      </w:pPr>
      <w:r w:rsidRPr="006F7D8C">
        <w:rPr>
          <w:rFonts w:ascii="Arial" w:hAnsi="Arial" w:cs="Arial"/>
          <w:sz w:val="22"/>
          <w:szCs w:val="22"/>
        </w:rPr>
        <w:t>Wykonawca bez zgody Zamawiającego nie może dokonywać jakichkolwiek zmian w stosowaniu materiałów i wyrobów budowlanych określonych w dokumentacji wykonawczej. Wniosek Wykonawcy o zamianę materiałów i urządzeń na inne musi mieć pisemną akceptację</w:t>
      </w:r>
      <w:r w:rsidRPr="006F7D8C">
        <w:rPr>
          <w:rFonts w:ascii="Arial" w:hAnsi="Arial" w:cs="Arial"/>
          <w:spacing w:val="-4"/>
          <w:sz w:val="22"/>
          <w:szCs w:val="22"/>
        </w:rPr>
        <w:t xml:space="preserve"> </w:t>
      </w:r>
      <w:r w:rsidRPr="006F7D8C">
        <w:rPr>
          <w:rFonts w:ascii="Arial" w:hAnsi="Arial" w:cs="Arial"/>
          <w:sz w:val="22"/>
          <w:szCs w:val="22"/>
        </w:rPr>
        <w:t>Zamawiającego i Nadzoru Inwestorskiego.</w:t>
      </w:r>
    </w:p>
    <w:p w14:paraId="0D59C75E" w14:textId="77777777" w:rsidR="00CA00F1" w:rsidRPr="006F7D8C" w:rsidRDefault="008A4ADD" w:rsidP="00DC5539">
      <w:pPr>
        <w:pStyle w:val="Akapitzlist"/>
        <w:numPr>
          <w:ilvl w:val="0"/>
          <w:numId w:val="42"/>
        </w:numPr>
        <w:tabs>
          <w:tab w:val="left" w:pos="1367"/>
        </w:tabs>
        <w:spacing w:line="360" w:lineRule="auto"/>
        <w:ind w:left="425" w:hanging="425"/>
        <w:rPr>
          <w:rFonts w:ascii="Arial" w:hAnsi="Arial" w:cs="Arial"/>
          <w:sz w:val="22"/>
          <w:szCs w:val="22"/>
        </w:rPr>
      </w:pPr>
      <w:r w:rsidRPr="006F7D8C">
        <w:rPr>
          <w:rFonts w:ascii="Arial" w:hAnsi="Arial" w:cs="Arial"/>
          <w:sz w:val="22"/>
          <w:szCs w:val="22"/>
        </w:rPr>
        <w:t>Zamawiający ma prawo wstrzymać prace prowadzone niezgodnie z warunkami niniejszej Umowy, jak również odrzucić wszystkie materiały, które nie są właściwej jakości. W takim przypadku Wykonawcy nie przysługuje wynagrodzenie za prace nienależycie wykonane, w tym prace wykonane przy użyciu niewłaściwych</w:t>
      </w:r>
      <w:r w:rsidRPr="006F7D8C">
        <w:rPr>
          <w:rFonts w:ascii="Arial" w:hAnsi="Arial" w:cs="Arial"/>
          <w:spacing w:val="-8"/>
          <w:sz w:val="22"/>
          <w:szCs w:val="22"/>
        </w:rPr>
        <w:t xml:space="preserve"> </w:t>
      </w:r>
      <w:r w:rsidRPr="006F7D8C">
        <w:rPr>
          <w:rFonts w:ascii="Arial" w:hAnsi="Arial" w:cs="Arial"/>
          <w:sz w:val="22"/>
          <w:szCs w:val="22"/>
        </w:rPr>
        <w:t>materiałów.</w:t>
      </w:r>
    </w:p>
    <w:p w14:paraId="48420DE1" w14:textId="09DC6B00" w:rsidR="00CA00F1" w:rsidRPr="006F7D8C" w:rsidRDefault="008A4ADD" w:rsidP="00DC5539">
      <w:pPr>
        <w:pStyle w:val="Akapitzlist"/>
        <w:numPr>
          <w:ilvl w:val="0"/>
          <w:numId w:val="42"/>
        </w:numPr>
        <w:tabs>
          <w:tab w:val="left" w:pos="1367"/>
        </w:tabs>
        <w:spacing w:line="360" w:lineRule="auto"/>
        <w:ind w:left="425" w:hanging="425"/>
        <w:rPr>
          <w:rFonts w:ascii="Arial" w:hAnsi="Arial" w:cs="Arial"/>
          <w:sz w:val="22"/>
          <w:szCs w:val="22"/>
        </w:rPr>
      </w:pPr>
      <w:r w:rsidRPr="006F7D8C">
        <w:rPr>
          <w:rFonts w:ascii="Arial" w:hAnsi="Arial" w:cs="Arial"/>
          <w:sz w:val="22"/>
          <w:szCs w:val="22"/>
        </w:rPr>
        <w:t>Materiały z rozbiórki, w tym gruz i zanieczyszczenia, nadmiar gruntu i grunt nieprzydatny stanowią własność Wykonawcy i winny być usunięte poza teren budowy przy przestrzeganiu przepisów ustawy z dnia 14 grudnia 2012 r. o odpadach (tj. Dz.U. 202</w:t>
      </w:r>
      <w:r w:rsidR="006F68B3" w:rsidRPr="006F7D8C">
        <w:rPr>
          <w:rFonts w:ascii="Arial" w:hAnsi="Arial" w:cs="Arial"/>
          <w:sz w:val="22"/>
          <w:szCs w:val="22"/>
        </w:rPr>
        <w:t>3</w:t>
      </w:r>
      <w:r w:rsidRPr="006F7D8C">
        <w:rPr>
          <w:rFonts w:ascii="Arial" w:hAnsi="Arial" w:cs="Arial"/>
          <w:sz w:val="22"/>
          <w:szCs w:val="22"/>
        </w:rPr>
        <w:t xml:space="preserve">r., poz. </w:t>
      </w:r>
      <w:r w:rsidR="006F68B3" w:rsidRPr="006F7D8C">
        <w:rPr>
          <w:rFonts w:ascii="Arial" w:hAnsi="Arial" w:cs="Arial"/>
          <w:sz w:val="22"/>
          <w:szCs w:val="22"/>
        </w:rPr>
        <w:t>1587</w:t>
      </w:r>
      <w:r w:rsidRPr="006F7D8C">
        <w:rPr>
          <w:rFonts w:ascii="Arial" w:hAnsi="Arial" w:cs="Arial"/>
          <w:sz w:val="22"/>
          <w:szCs w:val="22"/>
        </w:rPr>
        <w:t xml:space="preserve"> ze zm.) Wykonawcę obciążają wszelkie obowiązki i koszty wynikające z przepisów ustaw o odpadach.</w:t>
      </w:r>
    </w:p>
    <w:p w14:paraId="7CEB5C61" w14:textId="77777777" w:rsidR="006F68B3" w:rsidRPr="006F7D8C" w:rsidRDefault="006F68B3" w:rsidP="00DA66D0">
      <w:pPr>
        <w:pStyle w:val="Akapitzlist"/>
        <w:tabs>
          <w:tab w:val="left" w:pos="1367"/>
        </w:tabs>
        <w:spacing w:line="360" w:lineRule="auto"/>
        <w:ind w:left="425"/>
        <w:rPr>
          <w:rFonts w:ascii="Arial" w:hAnsi="Arial" w:cs="Arial"/>
          <w:sz w:val="22"/>
          <w:szCs w:val="22"/>
        </w:rPr>
      </w:pPr>
    </w:p>
    <w:p w14:paraId="291B5B70" w14:textId="77777777" w:rsidR="00CA00F1" w:rsidRPr="006F7D8C" w:rsidRDefault="008A4ADD" w:rsidP="00755C97">
      <w:pPr>
        <w:pStyle w:val="Nagwek1"/>
        <w:spacing w:line="360" w:lineRule="auto"/>
        <w:ind w:right="236"/>
        <w:rPr>
          <w:rFonts w:ascii="Arial" w:hAnsi="Arial" w:cs="Arial"/>
          <w:sz w:val="22"/>
          <w:szCs w:val="22"/>
        </w:rPr>
      </w:pPr>
      <w:r w:rsidRPr="006F7D8C">
        <w:rPr>
          <w:rFonts w:ascii="Arial" w:hAnsi="Arial" w:cs="Arial"/>
          <w:sz w:val="22"/>
          <w:szCs w:val="22"/>
        </w:rPr>
        <w:t>§ 7</w:t>
      </w:r>
    </w:p>
    <w:p w14:paraId="198FA458" w14:textId="77777777" w:rsidR="00CA00F1" w:rsidRPr="006F7D8C" w:rsidRDefault="008A4ADD" w:rsidP="00755C97">
      <w:pPr>
        <w:pStyle w:val="Standard"/>
        <w:spacing w:line="360" w:lineRule="auto"/>
        <w:ind w:left="2594"/>
        <w:rPr>
          <w:rFonts w:ascii="Arial" w:hAnsi="Arial" w:cs="Arial"/>
          <w:sz w:val="22"/>
          <w:szCs w:val="22"/>
        </w:rPr>
      </w:pPr>
      <w:r w:rsidRPr="006F7D8C">
        <w:rPr>
          <w:rFonts w:ascii="Arial" w:hAnsi="Arial" w:cs="Arial"/>
          <w:b/>
          <w:sz w:val="22"/>
          <w:szCs w:val="22"/>
        </w:rPr>
        <w:t>Zasady ustalenia wynagrodzenia Wykonawcy</w:t>
      </w:r>
    </w:p>
    <w:p w14:paraId="36A0707A" w14:textId="45957099" w:rsidR="00CA00F1" w:rsidRPr="006F7D8C" w:rsidRDefault="008A4ADD" w:rsidP="0000458A">
      <w:pPr>
        <w:pStyle w:val="Akapitzlist"/>
        <w:numPr>
          <w:ilvl w:val="0"/>
          <w:numId w:val="41"/>
        </w:numPr>
        <w:tabs>
          <w:tab w:val="left" w:pos="1393"/>
        </w:tabs>
        <w:spacing w:line="360" w:lineRule="auto"/>
        <w:ind w:left="425" w:hanging="425"/>
        <w:rPr>
          <w:rFonts w:ascii="Arial" w:hAnsi="Arial" w:cs="Arial"/>
          <w:sz w:val="22"/>
          <w:szCs w:val="22"/>
        </w:rPr>
      </w:pPr>
      <w:r w:rsidRPr="006F7D8C">
        <w:rPr>
          <w:rFonts w:ascii="Arial" w:hAnsi="Arial" w:cs="Arial"/>
          <w:b/>
          <w:sz w:val="22"/>
          <w:szCs w:val="22"/>
        </w:rPr>
        <w:t>Za wykonanie przedmiotu umowy Zamawiający zapłaci Wykonawcy wynagrodzenie</w:t>
      </w:r>
      <w:r w:rsidR="00704B72" w:rsidRPr="006F7D8C">
        <w:rPr>
          <w:rFonts w:ascii="Arial" w:hAnsi="Arial" w:cs="Arial"/>
          <w:b/>
          <w:sz w:val="22"/>
          <w:szCs w:val="22"/>
        </w:rPr>
        <w:t xml:space="preserve"> </w:t>
      </w:r>
      <w:r w:rsidR="00650501" w:rsidRPr="006F7D8C">
        <w:rPr>
          <w:rFonts w:ascii="Arial" w:hAnsi="Arial" w:cs="Arial"/>
          <w:b/>
          <w:sz w:val="22"/>
          <w:szCs w:val="22"/>
        </w:rPr>
        <w:t>kosztorysowe</w:t>
      </w:r>
      <w:r w:rsidRPr="006F7D8C">
        <w:rPr>
          <w:rFonts w:ascii="Arial" w:hAnsi="Arial" w:cs="Arial"/>
          <w:b/>
          <w:sz w:val="22"/>
          <w:szCs w:val="22"/>
        </w:rPr>
        <w:t xml:space="preserve"> </w:t>
      </w:r>
      <w:r w:rsidRPr="006F7D8C">
        <w:rPr>
          <w:rFonts w:ascii="Arial" w:hAnsi="Arial" w:cs="Arial"/>
          <w:b/>
          <w:sz w:val="22"/>
          <w:szCs w:val="22"/>
        </w:rPr>
        <w:br/>
        <w:t>w wysokości:</w:t>
      </w:r>
    </w:p>
    <w:p w14:paraId="4407CE1D" w14:textId="17C3732A" w:rsidR="00CA00F1" w:rsidRPr="006F7D8C" w:rsidRDefault="008A4ADD" w:rsidP="0000458A">
      <w:pPr>
        <w:pStyle w:val="Akapitzlist"/>
        <w:tabs>
          <w:tab w:val="left" w:pos="1393"/>
        </w:tabs>
        <w:spacing w:line="360" w:lineRule="auto"/>
        <w:ind w:left="426" w:right="35"/>
        <w:rPr>
          <w:rFonts w:ascii="Arial" w:hAnsi="Arial" w:cs="Arial"/>
          <w:sz w:val="22"/>
          <w:szCs w:val="22"/>
        </w:rPr>
      </w:pPr>
      <w:r w:rsidRPr="006F7D8C">
        <w:rPr>
          <w:rFonts w:ascii="Arial" w:hAnsi="Arial" w:cs="Arial"/>
          <w:b/>
          <w:sz w:val="22"/>
          <w:szCs w:val="22"/>
        </w:rPr>
        <w:t xml:space="preserve">netto: </w:t>
      </w:r>
      <w:r w:rsidR="00650501" w:rsidRPr="006F7D8C">
        <w:rPr>
          <w:rFonts w:ascii="Arial" w:hAnsi="Arial" w:cs="Arial"/>
          <w:b/>
          <w:sz w:val="22"/>
          <w:szCs w:val="22"/>
        </w:rPr>
        <w:t>………………..</w:t>
      </w:r>
      <w:r w:rsidR="00507BCB" w:rsidRPr="006F7D8C">
        <w:rPr>
          <w:rFonts w:ascii="Arial" w:hAnsi="Arial" w:cs="Arial"/>
          <w:b/>
          <w:sz w:val="22"/>
          <w:szCs w:val="22"/>
        </w:rPr>
        <w:t xml:space="preserve"> zł</w:t>
      </w:r>
      <w:r w:rsidRPr="006F7D8C">
        <w:rPr>
          <w:rFonts w:ascii="Arial" w:hAnsi="Arial" w:cs="Arial"/>
          <w:b/>
          <w:sz w:val="22"/>
          <w:szCs w:val="22"/>
        </w:rPr>
        <w:t xml:space="preserve"> (słownie:</w:t>
      </w:r>
      <w:r w:rsidRPr="006F7D8C">
        <w:rPr>
          <w:rFonts w:ascii="Arial" w:hAnsi="Arial" w:cs="Arial"/>
          <w:b/>
          <w:spacing w:val="-10"/>
          <w:sz w:val="22"/>
          <w:szCs w:val="22"/>
        </w:rPr>
        <w:t xml:space="preserve"> </w:t>
      </w:r>
      <w:r w:rsidR="00650501" w:rsidRPr="006F7D8C">
        <w:rPr>
          <w:rFonts w:ascii="Arial" w:hAnsi="Arial" w:cs="Arial"/>
          <w:b/>
          <w:spacing w:val="-10"/>
          <w:sz w:val="22"/>
          <w:szCs w:val="22"/>
        </w:rPr>
        <w:t>……………………………………………………………………………</w:t>
      </w:r>
      <w:r w:rsidRPr="006F7D8C">
        <w:rPr>
          <w:rFonts w:ascii="Arial" w:hAnsi="Arial" w:cs="Arial"/>
          <w:b/>
          <w:sz w:val="22"/>
          <w:szCs w:val="22"/>
        </w:rPr>
        <w:t>),</w:t>
      </w:r>
    </w:p>
    <w:p w14:paraId="7A7B078C" w14:textId="77337BFD" w:rsidR="00CA00F1" w:rsidRPr="006F7D8C" w:rsidRDefault="008A4ADD" w:rsidP="00650501">
      <w:pPr>
        <w:pStyle w:val="Akapitzlist"/>
        <w:tabs>
          <w:tab w:val="left" w:pos="1393"/>
        </w:tabs>
        <w:spacing w:line="360" w:lineRule="auto"/>
        <w:ind w:left="709" w:right="35" w:hanging="283"/>
        <w:rPr>
          <w:rFonts w:ascii="Arial" w:hAnsi="Arial" w:cs="Arial"/>
          <w:b/>
          <w:sz w:val="22"/>
          <w:szCs w:val="22"/>
        </w:rPr>
      </w:pPr>
      <w:r w:rsidRPr="006F7D8C">
        <w:rPr>
          <w:rFonts w:ascii="Arial" w:hAnsi="Arial" w:cs="Arial"/>
          <w:b/>
          <w:sz w:val="22"/>
          <w:szCs w:val="22"/>
        </w:rPr>
        <w:t xml:space="preserve">w tym podatek VAT 23% </w:t>
      </w:r>
      <w:r w:rsidR="00650501" w:rsidRPr="006F7D8C">
        <w:rPr>
          <w:rFonts w:ascii="Arial" w:hAnsi="Arial" w:cs="Arial"/>
          <w:b/>
          <w:sz w:val="22"/>
          <w:szCs w:val="22"/>
        </w:rPr>
        <w:t>………………….</w:t>
      </w:r>
      <w:r w:rsidR="00507BCB" w:rsidRPr="006F7D8C">
        <w:rPr>
          <w:rFonts w:ascii="Arial" w:hAnsi="Arial" w:cs="Arial"/>
          <w:b/>
          <w:sz w:val="22"/>
          <w:szCs w:val="22"/>
        </w:rPr>
        <w:t xml:space="preserve"> zł </w:t>
      </w:r>
      <w:r w:rsidRPr="006F7D8C">
        <w:rPr>
          <w:rFonts w:ascii="Arial" w:hAnsi="Arial" w:cs="Arial"/>
          <w:b/>
          <w:sz w:val="22"/>
          <w:szCs w:val="22"/>
        </w:rPr>
        <w:t xml:space="preserve">(słownie: </w:t>
      </w:r>
      <w:r w:rsidR="00650501" w:rsidRPr="006F7D8C">
        <w:rPr>
          <w:rFonts w:ascii="Arial" w:hAnsi="Arial" w:cs="Arial"/>
          <w:b/>
          <w:sz w:val="22"/>
          <w:szCs w:val="22"/>
        </w:rPr>
        <w:t>…………………………………………………),</w:t>
      </w:r>
    </w:p>
    <w:p w14:paraId="5CDD7DF8" w14:textId="1836A0E8" w:rsidR="00CA00F1" w:rsidRPr="006F7D8C" w:rsidRDefault="0000458A" w:rsidP="00650501">
      <w:pPr>
        <w:tabs>
          <w:tab w:val="left" w:pos="1393"/>
        </w:tabs>
        <w:spacing w:line="360" w:lineRule="auto"/>
        <w:ind w:right="35"/>
        <w:rPr>
          <w:rFonts w:ascii="Arial" w:hAnsi="Arial" w:cs="Arial"/>
          <w:b/>
          <w:lang w:val="pl-PL"/>
        </w:rPr>
      </w:pPr>
      <w:r w:rsidRPr="006F7D8C">
        <w:rPr>
          <w:rFonts w:ascii="Arial" w:hAnsi="Arial" w:cs="Arial"/>
          <w:b/>
          <w:lang w:val="pl-PL"/>
        </w:rPr>
        <w:t xml:space="preserve">       </w:t>
      </w:r>
      <w:r w:rsidR="008A4ADD" w:rsidRPr="006F7D8C">
        <w:rPr>
          <w:rFonts w:ascii="Arial" w:hAnsi="Arial" w:cs="Arial"/>
          <w:b/>
          <w:lang w:val="pl-PL"/>
        </w:rPr>
        <w:t xml:space="preserve">kwota brutto: </w:t>
      </w:r>
      <w:r w:rsidR="00650501" w:rsidRPr="006F7D8C">
        <w:rPr>
          <w:rFonts w:ascii="Arial" w:hAnsi="Arial" w:cs="Arial"/>
          <w:b/>
          <w:lang w:val="pl-PL"/>
        </w:rPr>
        <w:t>……………………….</w:t>
      </w:r>
      <w:r w:rsidR="00507BCB" w:rsidRPr="006F7D8C">
        <w:rPr>
          <w:rFonts w:ascii="Arial" w:hAnsi="Arial" w:cs="Arial"/>
          <w:b/>
          <w:lang w:val="pl-PL"/>
        </w:rPr>
        <w:t xml:space="preserve"> zł </w:t>
      </w:r>
      <w:r w:rsidR="008A4ADD" w:rsidRPr="006F7D8C">
        <w:rPr>
          <w:rFonts w:ascii="Arial" w:hAnsi="Arial" w:cs="Arial"/>
          <w:b/>
          <w:lang w:val="pl-PL"/>
        </w:rPr>
        <w:t>(słownie:</w:t>
      </w:r>
      <w:r w:rsidR="00650501" w:rsidRPr="006F7D8C">
        <w:rPr>
          <w:rFonts w:ascii="Arial" w:hAnsi="Arial" w:cs="Arial"/>
          <w:b/>
          <w:spacing w:val="-10"/>
          <w:lang w:val="pl-PL"/>
        </w:rPr>
        <w:t>…………………………………………………………</w:t>
      </w:r>
      <w:r w:rsidR="006F7D8C">
        <w:rPr>
          <w:rFonts w:ascii="Arial" w:hAnsi="Arial" w:cs="Arial"/>
          <w:b/>
          <w:spacing w:val="-10"/>
          <w:lang w:val="pl-PL"/>
        </w:rPr>
        <w:t>…</w:t>
      </w:r>
      <w:r w:rsidR="00650501" w:rsidRPr="006F7D8C">
        <w:rPr>
          <w:rFonts w:ascii="Arial" w:hAnsi="Arial" w:cs="Arial"/>
          <w:b/>
          <w:spacing w:val="-10"/>
          <w:lang w:val="pl-PL"/>
        </w:rPr>
        <w:t>)</w:t>
      </w:r>
    </w:p>
    <w:p w14:paraId="6D20CD92" w14:textId="7DCB3CEB" w:rsidR="00CA00F1" w:rsidRPr="006F7D8C" w:rsidRDefault="008A4ADD" w:rsidP="001E3AC5">
      <w:pPr>
        <w:pStyle w:val="Akapitzlist"/>
        <w:numPr>
          <w:ilvl w:val="0"/>
          <w:numId w:val="41"/>
        </w:numPr>
        <w:tabs>
          <w:tab w:val="left" w:pos="1393"/>
        </w:tabs>
        <w:spacing w:line="360" w:lineRule="auto"/>
        <w:ind w:left="425" w:hanging="425"/>
        <w:rPr>
          <w:rFonts w:ascii="Arial" w:hAnsi="Arial" w:cs="Arial"/>
          <w:sz w:val="22"/>
          <w:szCs w:val="22"/>
        </w:rPr>
      </w:pPr>
      <w:r w:rsidRPr="006F7D8C">
        <w:rPr>
          <w:rFonts w:ascii="Arial" w:hAnsi="Arial" w:cs="Arial"/>
          <w:iCs/>
          <w:sz w:val="22"/>
          <w:szCs w:val="22"/>
        </w:rPr>
        <w:t xml:space="preserve">Wynagrodzenie określone w ust. 1, odpowiada zakresowi robót przedstawionemu </w:t>
      </w:r>
      <w:r w:rsidR="00704B72" w:rsidRPr="006F7D8C">
        <w:rPr>
          <w:rFonts w:ascii="Arial" w:hAnsi="Arial" w:cs="Arial"/>
          <w:iCs/>
          <w:sz w:val="22"/>
          <w:szCs w:val="22"/>
        </w:rPr>
        <w:t xml:space="preserve">w </w:t>
      </w:r>
      <w:r w:rsidRPr="006F7D8C">
        <w:rPr>
          <w:rFonts w:ascii="Arial" w:hAnsi="Arial" w:cs="Arial"/>
          <w:iCs/>
          <w:sz w:val="22"/>
          <w:szCs w:val="22"/>
        </w:rPr>
        <w:t>dokumentacj</w:t>
      </w:r>
      <w:r w:rsidR="003B0755" w:rsidRPr="006F7D8C">
        <w:rPr>
          <w:rFonts w:ascii="Arial" w:hAnsi="Arial" w:cs="Arial"/>
          <w:iCs/>
          <w:sz w:val="22"/>
          <w:szCs w:val="22"/>
        </w:rPr>
        <w:t>a</w:t>
      </w:r>
      <w:r w:rsidR="001E3AC5" w:rsidRPr="006F7D8C">
        <w:rPr>
          <w:rFonts w:ascii="Arial" w:hAnsi="Arial" w:cs="Arial"/>
          <w:iCs/>
          <w:sz w:val="22"/>
          <w:szCs w:val="22"/>
        </w:rPr>
        <w:t>ch</w:t>
      </w:r>
      <w:r w:rsidRPr="006F7D8C">
        <w:rPr>
          <w:rFonts w:ascii="Arial" w:hAnsi="Arial" w:cs="Arial"/>
          <w:iCs/>
          <w:sz w:val="22"/>
          <w:szCs w:val="22"/>
        </w:rPr>
        <w:t xml:space="preserve"> projektow</w:t>
      </w:r>
      <w:r w:rsidR="003B0755" w:rsidRPr="006F7D8C">
        <w:rPr>
          <w:rFonts w:ascii="Arial" w:hAnsi="Arial" w:cs="Arial"/>
          <w:iCs/>
          <w:sz w:val="22"/>
          <w:szCs w:val="22"/>
        </w:rPr>
        <w:t>y</w:t>
      </w:r>
      <w:r w:rsidR="001E3AC5" w:rsidRPr="006F7D8C">
        <w:rPr>
          <w:rFonts w:ascii="Arial" w:hAnsi="Arial" w:cs="Arial"/>
          <w:iCs/>
          <w:sz w:val="22"/>
          <w:szCs w:val="22"/>
        </w:rPr>
        <w:t>ch</w:t>
      </w:r>
      <w:r w:rsidRPr="006F7D8C">
        <w:rPr>
          <w:rFonts w:ascii="Arial" w:hAnsi="Arial" w:cs="Arial"/>
          <w:iCs/>
          <w:sz w:val="22"/>
          <w:szCs w:val="22"/>
        </w:rPr>
        <w:t xml:space="preserve">, które są </w:t>
      </w:r>
      <w:r w:rsidRPr="006F7D8C">
        <w:rPr>
          <w:rFonts w:ascii="Arial" w:hAnsi="Arial" w:cs="Arial"/>
          <w:iCs/>
          <w:color w:val="000000"/>
          <w:sz w:val="22"/>
          <w:szCs w:val="22"/>
        </w:rPr>
        <w:t>załącznikiem nr 9 do SWZ</w:t>
      </w:r>
      <w:r w:rsidR="00704B72" w:rsidRPr="006F7D8C">
        <w:rPr>
          <w:rFonts w:ascii="Arial" w:hAnsi="Arial" w:cs="Arial"/>
          <w:iCs/>
          <w:color w:val="000000"/>
          <w:sz w:val="22"/>
          <w:szCs w:val="22"/>
        </w:rPr>
        <w:t xml:space="preserve">, przedmiary </w:t>
      </w:r>
      <w:r w:rsidR="00207623" w:rsidRPr="006F7D8C">
        <w:rPr>
          <w:rFonts w:ascii="Arial" w:hAnsi="Arial" w:cs="Arial"/>
          <w:iCs/>
          <w:color w:val="000000"/>
          <w:sz w:val="22"/>
          <w:szCs w:val="22"/>
        </w:rPr>
        <w:t>robót</w:t>
      </w:r>
      <w:r w:rsidRPr="006F7D8C">
        <w:rPr>
          <w:rFonts w:ascii="Arial" w:hAnsi="Arial" w:cs="Arial"/>
          <w:iCs/>
          <w:color w:val="000000"/>
          <w:sz w:val="22"/>
          <w:szCs w:val="22"/>
        </w:rPr>
        <w:t xml:space="preserve">. </w:t>
      </w:r>
      <w:r w:rsidRPr="006F7D8C">
        <w:rPr>
          <w:rFonts w:ascii="Arial" w:hAnsi="Arial" w:cs="Arial"/>
          <w:iCs/>
          <w:sz w:val="22"/>
          <w:szCs w:val="22"/>
        </w:rPr>
        <w:t>Ponadto zawierają one następujące koszty: wszelkich robót przygotowawczych porządkowych, organizację placu budowy wraz z jego późniejszą likwidacją, wszelkie koszty utrzymania zaplecza budowy, koszty związane z odbiorami wykonanych robót, koszty wywozu odpadów, koszty wykonania dokumentacji powykonawczej, koszty wykonania inwentaryzacji geodezyjnej powykonawczej oraz inne koszty wynikające z niniejszej umowy.</w:t>
      </w:r>
    </w:p>
    <w:p w14:paraId="1E7B53E0" w14:textId="77777777" w:rsidR="00CA00F1" w:rsidRPr="006F7D8C" w:rsidRDefault="008A4ADD" w:rsidP="00DC5539">
      <w:pPr>
        <w:pStyle w:val="Bezodstpw"/>
        <w:numPr>
          <w:ilvl w:val="0"/>
          <w:numId w:val="41"/>
        </w:numPr>
        <w:spacing w:line="360" w:lineRule="auto"/>
        <w:ind w:left="425" w:hanging="425"/>
        <w:jc w:val="both"/>
        <w:rPr>
          <w:sz w:val="22"/>
          <w:szCs w:val="22"/>
        </w:rPr>
      </w:pPr>
      <w:r w:rsidRPr="006F7D8C">
        <w:rPr>
          <w:iCs/>
          <w:sz w:val="22"/>
          <w:szCs w:val="22"/>
        </w:rPr>
        <w:t>W przypadku, gdy do całkowitego wykonania przedmiotu zamówienia konieczne jest wykonanie tzw. robót dodatkowych, czyli robót nieprzewidzianych w ust. 2 niniejszego paragrafu, a koniecznych do wykonania przedmiotu zamówienia, rozpoczęcie wykonywania tych robót może nastąpić jedynie na podstawie protokołu konieczności, potwierdzonego przez Inspektora Nadzoru Inwestorskiego, Kierownika Budowy oraz Zamawiającego.</w:t>
      </w:r>
    </w:p>
    <w:p w14:paraId="7C4D7956" w14:textId="77777777" w:rsidR="00CA00F1" w:rsidRPr="006F7D8C" w:rsidRDefault="008A4ADD" w:rsidP="00DC5539">
      <w:pPr>
        <w:pStyle w:val="Bezodstpw"/>
        <w:numPr>
          <w:ilvl w:val="0"/>
          <w:numId w:val="41"/>
        </w:numPr>
        <w:tabs>
          <w:tab w:val="left" w:pos="852"/>
        </w:tabs>
        <w:spacing w:after="200" w:line="360" w:lineRule="auto"/>
        <w:ind w:left="425" w:hanging="425"/>
        <w:jc w:val="both"/>
        <w:rPr>
          <w:sz w:val="22"/>
          <w:szCs w:val="22"/>
        </w:rPr>
      </w:pPr>
      <w:r w:rsidRPr="006F7D8C">
        <w:rPr>
          <w:sz w:val="22"/>
          <w:szCs w:val="22"/>
        </w:rPr>
        <w:t>W przypadku zmiany przez władzę ustawodawczą określonej w ust.1 procentowej stawki podatku VAT, kwota brutto wynagrodzenia zostanie zmieniona aneksem do niniejszej umowy.</w:t>
      </w:r>
    </w:p>
    <w:p w14:paraId="4334C497" w14:textId="77777777" w:rsidR="00CA00F1" w:rsidRPr="006F7D8C" w:rsidRDefault="008A4ADD" w:rsidP="00C37615">
      <w:pPr>
        <w:pStyle w:val="Nagwek1"/>
        <w:spacing w:line="360" w:lineRule="auto"/>
        <w:ind w:right="236"/>
        <w:rPr>
          <w:rFonts w:ascii="Arial" w:hAnsi="Arial" w:cs="Arial"/>
          <w:color w:val="000000"/>
          <w:sz w:val="22"/>
          <w:szCs w:val="22"/>
        </w:rPr>
      </w:pPr>
      <w:r w:rsidRPr="006F7D8C">
        <w:rPr>
          <w:rFonts w:ascii="Arial" w:hAnsi="Arial" w:cs="Arial"/>
          <w:color w:val="000000"/>
          <w:sz w:val="22"/>
          <w:szCs w:val="22"/>
        </w:rPr>
        <w:lastRenderedPageBreak/>
        <w:t>§ 8</w:t>
      </w:r>
    </w:p>
    <w:p w14:paraId="79966F2E" w14:textId="30C75EBF" w:rsidR="005971D5" w:rsidRPr="006F7D8C" w:rsidRDefault="008A4ADD" w:rsidP="00AC74F0">
      <w:pPr>
        <w:pStyle w:val="Standard"/>
        <w:spacing w:after="120" w:line="360" w:lineRule="auto"/>
        <w:ind w:left="2647"/>
        <w:rPr>
          <w:rFonts w:ascii="Arial" w:hAnsi="Arial" w:cs="Arial"/>
          <w:b/>
          <w:sz w:val="22"/>
          <w:szCs w:val="22"/>
        </w:rPr>
      </w:pPr>
      <w:r w:rsidRPr="006F7D8C">
        <w:rPr>
          <w:rFonts w:ascii="Arial" w:hAnsi="Arial" w:cs="Arial"/>
          <w:b/>
          <w:sz w:val="22"/>
          <w:szCs w:val="22"/>
        </w:rPr>
        <w:t>Zasady wypłaty wynagrodzenia Wykonawcy</w:t>
      </w:r>
    </w:p>
    <w:p w14:paraId="551B7380" w14:textId="01A02229" w:rsidR="00DA66D0" w:rsidRPr="006F7D8C" w:rsidRDefault="00DA66D0">
      <w:pPr>
        <w:pStyle w:val="Bezodstpw"/>
        <w:numPr>
          <w:ilvl w:val="1"/>
          <w:numId w:val="100"/>
        </w:numPr>
        <w:tabs>
          <w:tab w:val="left" w:pos="852"/>
        </w:tabs>
        <w:spacing w:line="360" w:lineRule="auto"/>
        <w:ind w:left="426" w:hanging="426"/>
        <w:jc w:val="both"/>
        <w:rPr>
          <w:sz w:val="22"/>
          <w:szCs w:val="22"/>
        </w:rPr>
      </w:pPr>
      <w:r w:rsidRPr="006F7D8C">
        <w:rPr>
          <w:rFonts w:eastAsia="Calibri"/>
          <w:kern w:val="0"/>
          <w:sz w:val="22"/>
          <w:szCs w:val="22"/>
        </w:rPr>
        <w:t xml:space="preserve">Rozliczenie należności za wykonane i odebrane roboty budowlane i prace, w kwocie o której mowa </w:t>
      </w:r>
      <w:r w:rsidRPr="006F7D8C">
        <w:rPr>
          <w:rFonts w:eastAsia="Calibri"/>
          <w:kern w:val="0"/>
          <w:sz w:val="22"/>
          <w:szCs w:val="22"/>
        </w:rPr>
        <w:br/>
        <w:t xml:space="preserve">w § 7 ust. 1, nastąpi </w:t>
      </w:r>
      <w:r w:rsidRPr="006F7D8C">
        <w:rPr>
          <w:sz w:val="22"/>
          <w:szCs w:val="22"/>
        </w:rPr>
        <w:t xml:space="preserve">  na podstawie faktury</w:t>
      </w:r>
      <w:r w:rsidRPr="006F7D8C">
        <w:rPr>
          <w:spacing w:val="-8"/>
          <w:sz w:val="22"/>
          <w:szCs w:val="22"/>
        </w:rPr>
        <w:t xml:space="preserve"> </w:t>
      </w:r>
      <w:r w:rsidRPr="006F7D8C">
        <w:rPr>
          <w:sz w:val="22"/>
          <w:szCs w:val="22"/>
        </w:rPr>
        <w:t>końcowej, po podpisaniu  Protokołu odbioru końcowego robót przez Wykonawcę, Zamawiającego i Inspektora Nadzoru.</w:t>
      </w:r>
    </w:p>
    <w:p w14:paraId="192AC8E6" w14:textId="77777777" w:rsidR="00DA66D0" w:rsidRPr="006F7D8C" w:rsidRDefault="00DA66D0">
      <w:pPr>
        <w:widowControl/>
        <w:numPr>
          <w:ilvl w:val="1"/>
          <w:numId w:val="100"/>
        </w:numPr>
        <w:tabs>
          <w:tab w:val="left" w:pos="6598"/>
        </w:tabs>
        <w:suppressAutoHyphens w:val="0"/>
        <w:spacing w:line="360" w:lineRule="auto"/>
        <w:ind w:left="425" w:hanging="425"/>
        <w:jc w:val="both"/>
        <w:rPr>
          <w:rFonts w:ascii="Arial" w:hAnsi="Arial" w:cs="Arial"/>
          <w:lang w:val="pl-PL"/>
        </w:rPr>
      </w:pPr>
      <w:r w:rsidRPr="006F7D8C">
        <w:rPr>
          <w:rFonts w:ascii="Arial" w:eastAsia="Times New Roman" w:hAnsi="Arial" w:cs="Arial"/>
          <w:kern w:val="0"/>
          <w:lang w:val="pl-PL" w:eastAsia="pl-PL"/>
        </w:rPr>
        <w:t>Do faktury wystawionej na podstawie protokołu odbioru robót przez Wykonawcę załączone będzie zestawienie kwot umówionych wynagrodzeń wszystkich zgłoszonych podwykonawców lub dalszych podwykonawców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w:t>
      </w:r>
    </w:p>
    <w:p w14:paraId="1969D967" w14:textId="77777777" w:rsidR="00DA66D0" w:rsidRPr="006F7D8C" w:rsidRDefault="00DA66D0">
      <w:pPr>
        <w:widowControl/>
        <w:numPr>
          <w:ilvl w:val="1"/>
          <w:numId w:val="100"/>
        </w:numPr>
        <w:tabs>
          <w:tab w:val="left" w:pos="6598"/>
        </w:tabs>
        <w:suppressAutoHyphens w:val="0"/>
        <w:spacing w:line="360" w:lineRule="auto"/>
        <w:ind w:left="425" w:hanging="425"/>
        <w:jc w:val="both"/>
        <w:rPr>
          <w:rFonts w:ascii="Arial" w:hAnsi="Arial" w:cs="Arial"/>
          <w:lang w:val="pl-PL"/>
        </w:rPr>
      </w:pPr>
      <w:r w:rsidRPr="006F7D8C">
        <w:rPr>
          <w:rFonts w:ascii="Arial" w:eastAsia="Times New Roman" w:hAnsi="Arial" w:cs="Arial"/>
          <w:kern w:val="0"/>
          <w:lang w:val="pl-PL" w:eastAsia="ar-SA"/>
        </w:rPr>
        <w:t xml:space="preserve">Zamawiający ma obowiązek zapłaty wystawionej zgodnie z umową </w:t>
      </w:r>
      <w:r w:rsidRPr="006F7D8C">
        <w:rPr>
          <w:rFonts w:ascii="Arial" w:eastAsia="Times New Roman" w:hAnsi="Arial" w:cs="Arial"/>
          <w:kern w:val="0"/>
          <w:lang w:val="pl-PL" w:eastAsia="pl-PL"/>
        </w:rPr>
        <w:t xml:space="preserve">faktury VAT na podstawie protokołu odbioru robót  </w:t>
      </w:r>
      <w:r w:rsidRPr="006F7D8C">
        <w:rPr>
          <w:rFonts w:ascii="Arial" w:eastAsia="Times New Roman" w:hAnsi="Arial" w:cs="Arial"/>
          <w:kern w:val="0"/>
          <w:lang w:val="pl-PL" w:eastAsia="ar-SA"/>
        </w:rPr>
        <w:t xml:space="preserve">w terminie do 30 dni od daty wpływu faktury do zamawiającego, pod warunkiem spełnienia wskazanych w umowie warunków zapłaty danej faktury. </w:t>
      </w:r>
    </w:p>
    <w:p w14:paraId="0CC60097" w14:textId="77777777" w:rsidR="00DA66D0" w:rsidRPr="006F7D8C" w:rsidRDefault="00DA66D0">
      <w:pPr>
        <w:widowControl/>
        <w:numPr>
          <w:ilvl w:val="1"/>
          <w:numId w:val="100"/>
        </w:numPr>
        <w:tabs>
          <w:tab w:val="left" w:pos="6598"/>
        </w:tabs>
        <w:suppressAutoHyphens w:val="0"/>
        <w:spacing w:after="120" w:line="276" w:lineRule="auto"/>
        <w:ind w:left="425" w:hanging="425"/>
        <w:jc w:val="both"/>
        <w:rPr>
          <w:rFonts w:ascii="Arial" w:hAnsi="Arial" w:cs="Arial"/>
          <w:lang w:val="pl-PL"/>
        </w:rPr>
      </w:pPr>
      <w:r w:rsidRPr="006F7D8C">
        <w:rPr>
          <w:rFonts w:ascii="Arial" w:eastAsia="Calibri" w:hAnsi="Arial" w:cs="Arial"/>
          <w:kern w:val="0"/>
          <w:lang w:val="pl-PL"/>
        </w:rPr>
        <w:t xml:space="preserve">Wynagrodzenie należne Wykonawcy zostanie przekazane na jego rachunek bankowy wskazany w fakturze. </w:t>
      </w:r>
    </w:p>
    <w:p w14:paraId="23114EDD" w14:textId="77777777" w:rsidR="00DA66D0" w:rsidRPr="006F7D8C" w:rsidRDefault="00DA66D0">
      <w:pPr>
        <w:widowControl/>
        <w:numPr>
          <w:ilvl w:val="1"/>
          <w:numId w:val="100"/>
        </w:numPr>
        <w:tabs>
          <w:tab w:val="left" w:pos="6598"/>
        </w:tabs>
        <w:suppressAutoHyphens w:val="0"/>
        <w:spacing w:line="360" w:lineRule="auto"/>
        <w:ind w:left="425" w:hanging="425"/>
        <w:jc w:val="both"/>
        <w:rPr>
          <w:rFonts w:ascii="Arial" w:hAnsi="Arial" w:cs="Arial"/>
          <w:lang w:val="pl-PL"/>
        </w:rPr>
      </w:pPr>
      <w:r w:rsidRPr="006F7D8C">
        <w:rPr>
          <w:rFonts w:ascii="Arial" w:eastAsia="Times New Roman" w:hAnsi="Arial" w:cs="Arial"/>
          <w:kern w:val="0"/>
          <w:lang w:val="pl-PL" w:eastAsia="pl-PL"/>
        </w:rPr>
        <w:t xml:space="preserve">Warunkiem przekazania Wykonawcy wynagrodzenia jest przedłożenie Zamawiającemu wraz z fakturą dokumentów wskazanych </w:t>
      </w:r>
      <w:r w:rsidRPr="006F7D8C">
        <w:rPr>
          <w:rFonts w:ascii="Arial" w:eastAsia="Times New Roman" w:hAnsi="Arial" w:cs="Arial"/>
          <w:color w:val="000000"/>
          <w:kern w:val="0"/>
          <w:lang w:val="pl-PL" w:eastAsia="pl-PL"/>
        </w:rPr>
        <w:t>w ust. 2.</w:t>
      </w:r>
    </w:p>
    <w:p w14:paraId="6A0B3BFD" w14:textId="77777777" w:rsidR="00DA66D0" w:rsidRPr="006F7D8C" w:rsidRDefault="00DA66D0">
      <w:pPr>
        <w:widowControl/>
        <w:numPr>
          <w:ilvl w:val="1"/>
          <w:numId w:val="100"/>
        </w:numPr>
        <w:tabs>
          <w:tab w:val="left" w:pos="6598"/>
        </w:tabs>
        <w:suppressAutoHyphens w:val="0"/>
        <w:spacing w:after="200" w:line="276" w:lineRule="auto"/>
        <w:ind w:left="360"/>
        <w:jc w:val="both"/>
        <w:rPr>
          <w:rFonts w:ascii="Arial" w:eastAsia="Calibri" w:hAnsi="Arial" w:cs="Arial"/>
          <w:kern w:val="0"/>
          <w:lang w:val="pl-PL"/>
        </w:rPr>
      </w:pPr>
      <w:r w:rsidRPr="006F7D8C">
        <w:rPr>
          <w:rFonts w:ascii="Arial" w:eastAsia="Calibri" w:hAnsi="Arial" w:cs="Arial"/>
          <w:kern w:val="0"/>
          <w:lang w:val="pl-PL"/>
        </w:rPr>
        <w:t>Zasady wystawiania faktur:</w:t>
      </w:r>
    </w:p>
    <w:p w14:paraId="4C095298" w14:textId="77777777" w:rsidR="00DA66D0" w:rsidRPr="006F7D8C" w:rsidRDefault="00DA66D0">
      <w:pPr>
        <w:pStyle w:val="Akapitzlist"/>
        <w:numPr>
          <w:ilvl w:val="2"/>
          <w:numId w:val="100"/>
        </w:numPr>
        <w:tabs>
          <w:tab w:val="left" w:pos="6598"/>
        </w:tabs>
        <w:suppressAutoHyphens w:val="0"/>
        <w:spacing w:after="200" w:line="276" w:lineRule="auto"/>
        <w:rPr>
          <w:rFonts w:ascii="Arial" w:eastAsia="Calibri" w:hAnsi="Arial" w:cs="Arial"/>
          <w:kern w:val="0"/>
          <w:sz w:val="22"/>
          <w:szCs w:val="22"/>
        </w:rPr>
      </w:pPr>
      <w:r w:rsidRPr="006F7D8C">
        <w:rPr>
          <w:rFonts w:ascii="Arial" w:eastAsia="Calibri" w:hAnsi="Arial" w:cs="Arial"/>
          <w:kern w:val="0"/>
          <w:sz w:val="22"/>
          <w:szCs w:val="22"/>
          <w:lang w:eastAsia="pl-PL"/>
        </w:rPr>
        <w:t>Faktury wynikające z niniejszej umowy będą wystawiane w formie faktur ustrukturyzowanych  za pośrednictwem Krajowego Systemu e-Faktur (</w:t>
      </w:r>
      <w:proofErr w:type="spellStart"/>
      <w:r w:rsidRPr="006F7D8C">
        <w:rPr>
          <w:rFonts w:ascii="Arial" w:eastAsia="Calibri" w:hAnsi="Arial" w:cs="Arial"/>
          <w:kern w:val="0"/>
          <w:sz w:val="22"/>
          <w:szCs w:val="22"/>
          <w:lang w:eastAsia="pl-PL"/>
        </w:rPr>
        <w:t>KSeF</w:t>
      </w:r>
      <w:proofErr w:type="spellEnd"/>
      <w:r w:rsidRPr="006F7D8C">
        <w:rPr>
          <w:rFonts w:ascii="Arial" w:eastAsia="Calibri" w:hAnsi="Arial" w:cs="Arial"/>
          <w:kern w:val="0"/>
          <w:sz w:val="22"/>
          <w:szCs w:val="22"/>
          <w:lang w:eastAsia="pl-PL"/>
        </w:rPr>
        <w:t xml:space="preserve">) zgodnie z przepisami ustawy o podatku od towarów i usług. </w:t>
      </w:r>
    </w:p>
    <w:p w14:paraId="1CB26A76" w14:textId="77777777" w:rsidR="00DA66D0" w:rsidRPr="006F7D8C" w:rsidRDefault="00DA66D0">
      <w:pPr>
        <w:pStyle w:val="Akapitzlist"/>
        <w:numPr>
          <w:ilvl w:val="2"/>
          <w:numId w:val="100"/>
        </w:numPr>
        <w:tabs>
          <w:tab w:val="left" w:pos="6598"/>
        </w:tabs>
        <w:suppressAutoHyphens w:val="0"/>
        <w:spacing w:after="200" w:line="276" w:lineRule="auto"/>
        <w:rPr>
          <w:rFonts w:ascii="Arial" w:eastAsia="Calibri" w:hAnsi="Arial" w:cs="Arial"/>
          <w:kern w:val="0"/>
          <w:sz w:val="22"/>
          <w:szCs w:val="22"/>
        </w:rPr>
      </w:pPr>
      <w:r w:rsidRPr="006F7D8C">
        <w:rPr>
          <w:rFonts w:ascii="Arial" w:eastAsia="Calibri" w:hAnsi="Arial" w:cs="Arial"/>
          <w:kern w:val="0"/>
          <w:sz w:val="22"/>
          <w:szCs w:val="22"/>
          <w:lang w:eastAsia="pl-PL"/>
        </w:rPr>
        <w:t>Za datę otrzymania faktury uznaje się datę nadania fakturze numeru identyfikującego w Krajowym Systemie e-Faktur (</w:t>
      </w:r>
      <w:proofErr w:type="spellStart"/>
      <w:r w:rsidRPr="006F7D8C">
        <w:rPr>
          <w:rFonts w:ascii="Arial" w:eastAsia="Calibri" w:hAnsi="Arial" w:cs="Arial"/>
          <w:kern w:val="0"/>
          <w:sz w:val="22"/>
          <w:szCs w:val="22"/>
          <w:lang w:eastAsia="pl-PL"/>
        </w:rPr>
        <w:t>KSeF</w:t>
      </w:r>
      <w:proofErr w:type="spellEnd"/>
      <w:r w:rsidRPr="006F7D8C">
        <w:rPr>
          <w:rFonts w:ascii="Arial" w:eastAsia="Calibri" w:hAnsi="Arial" w:cs="Arial"/>
          <w:kern w:val="0"/>
          <w:sz w:val="22"/>
          <w:szCs w:val="22"/>
          <w:lang w:eastAsia="pl-PL"/>
        </w:rPr>
        <w:t>).</w:t>
      </w:r>
    </w:p>
    <w:p w14:paraId="03AAF129" w14:textId="77777777" w:rsidR="00DA66D0" w:rsidRPr="006F7D8C" w:rsidRDefault="00DA66D0">
      <w:pPr>
        <w:pStyle w:val="Akapitzlist"/>
        <w:numPr>
          <w:ilvl w:val="2"/>
          <w:numId w:val="100"/>
        </w:numPr>
        <w:tabs>
          <w:tab w:val="left" w:pos="6598"/>
        </w:tabs>
        <w:suppressAutoHyphens w:val="0"/>
        <w:spacing w:after="200" w:line="276" w:lineRule="auto"/>
        <w:rPr>
          <w:rFonts w:ascii="Arial" w:eastAsia="Calibri" w:hAnsi="Arial" w:cs="Arial"/>
          <w:kern w:val="0"/>
          <w:sz w:val="22"/>
          <w:szCs w:val="22"/>
        </w:rPr>
      </w:pPr>
      <w:r w:rsidRPr="006F7D8C">
        <w:rPr>
          <w:rFonts w:ascii="Arial" w:eastAsia="Calibri" w:hAnsi="Arial" w:cs="Arial"/>
          <w:kern w:val="0"/>
          <w:sz w:val="22"/>
          <w:szCs w:val="22"/>
          <w:lang w:eastAsia="pl-PL"/>
        </w:rPr>
        <w:t xml:space="preserve">Zamawiający dopuszcza przekazanie przez Wykonawcę dodatkowej wizualizacji faktury (np. w formacie PDF) drogą elektroniczną , przy czym dokument ten ma charakter wyłącznie informacyjny, a fakturą w rozumieniu przepisów podatkowych jest faktura ustrukturyzowana znajdująca się w systemie </w:t>
      </w:r>
      <w:proofErr w:type="spellStart"/>
      <w:r w:rsidRPr="006F7D8C">
        <w:rPr>
          <w:rFonts w:ascii="Arial" w:eastAsia="Calibri" w:hAnsi="Arial" w:cs="Arial"/>
          <w:kern w:val="0"/>
          <w:sz w:val="22"/>
          <w:szCs w:val="22"/>
          <w:lang w:eastAsia="pl-PL"/>
        </w:rPr>
        <w:t>KSef</w:t>
      </w:r>
      <w:proofErr w:type="spellEnd"/>
      <w:r w:rsidRPr="006F7D8C">
        <w:rPr>
          <w:rFonts w:ascii="Arial" w:eastAsia="Calibri" w:hAnsi="Arial" w:cs="Arial"/>
          <w:kern w:val="0"/>
          <w:sz w:val="22"/>
          <w:szCs w:val="22"/>
          <w:lang w:eastAsia="pl-PL"/>
        </w:rPr>
        <w:t xml:space="preserve">. </w:t>
      </w:r>
    </w:p>
    <w:p w14:paraId="4FF25F86" w14:textId="77777777" w:rsidR="00DA66D0" w:rsidRPr="006F7D8C" w:rsidRDefault="00DA66D0">
      <w:pPr>
        <w:pStyle w:val="Akapitzlist"/>
        <w:numPr>
          <w:ilvl w:val="2"/>
          <w:numId w:val="100"/>
        </w:numPr>
        <w:tabs>
          <w:tab w:val="left" w:pos="6598"/>
        </w:tabs>
        <w:suppressAutoHyphens w:val="0"/>
        <w:spacing w:after="200" w:line="276" w:lineRule="auto"/>
        <w:rPr>
          <w:rFonts w:ascii="Arial" w:eastAsia="Calibri" w:hAnsi="Arial" w:cs="Arial"/>
          <w:kern w:val="0"/>
          <w:sz w:val="22"/>
          <w:szCs w:val="22"/>
        </w:rPr>
      </w:pPr>
      <w:r w:rsidRPr="006F7D8C">
        <w:rPr>
          <w:rFonts w:ascii="Arial" w:hAnsi="Arial" w:cs="Arial"/>
          <w:b/>
          <w:bCs/>
          <w:sz w:val="22"/>
          <w:szCs w:val="22"/>
        </w:rPr>
        <w:t>NABYWCA:</w:t>
      </w:r>
      <w:r w:rsidRPr="006F7D8C">
        <w:rPr>
          <w:rFonts w:ascii="Arial" w:hAnsi="Arial" w:cs="Arial"/>
          <w:sz w:val="22"/>
          <w:szCs w:val="22"/>
        </w:rPr>
        <w:t xml:space="preserve"> Gmina Przechlewo,  ul. Człuchowska 26, 77-320 Przechlewo, NIP 8431528365</w:t>
      </w:r>
    </w:p>
    <w:p w14:paraId="20478946" w14:textId="77777777" w:rsidR="00DA66D0" w:rsidRPr="006F7D8C" w:rsidRDefault="00DA66D0" w:rsidP="00DA66D0">
      <w:pPr>
        <w:pStyle w:val="Akapitzlist"/>
        <w:tabs>
          <w:tab w:val="left" w:pos="6598"/>
        </w:tabs>
        <w:suppressAutoHyphens w:val="0"/>
        <w:spacing w:after="200" w:line="276" w:lineRule="auto"/>
        <w:ind w:left="720"/>
        <w:rPr>
          <w:rFonts w:ascii="Arial" w:eastAsia="Calibri" w:hAnsi="Arial" w:cs="Arial"/>
          <w:kern w:val="0"/>
          <w:sz w:val="22"/>
          <w:szCs w:val="22"/>
        </w:rPr>
      </w:pPr>
      <w:r w:rsidRPr="006F7D8C">
        <w:rPr>
          <w:rFonts w:ascii="Arial" w:hAnsi="Arial" w:cs="Arial"/>
          <w:b/>
          <w:bCs/>
          <w:sz w:val="22"/>
          <w:szCs w:val="22"/>
        </w:rPr>
        <w:t>ODBIORCA:</w:t>
      </w:r>
      <w:r w:rsidRPr="006F7D8C">
        <w:rPr>
          <w:rFonts w:ascii="Arial" w:hAnsi="Arial" w:cs="Arial"/>
          <w:sz w:val="22"/>
          <w:szCs w:val="22"/>
        </w:rPr>
        <w:t xml:space="preserve"> Urząd Gminy Przechlewo , ul. Człuchowska 26, 77-320 Przechlewo</w:t>
      </w:r>
    </w:p>
    <w:p w14:paraId="736A03FD" w14:textId="77777777" w:rsidR="00DA66D0" w:rsidRPr="006F7D8C" w:rsidRDefault="00DA66D0" w:rsidP="00DA66D0">
      <w:pPr>
        <w:pStyle w:val="Akapitzlist"/>
        <w:suppressAutoHyphens w:val="0"/>
        <w:autoSpaceDN/>
        <w:spacing w:after="160" w:line="259" w:lineRule="auto"/>
        <w:ind w:left="720"/>
        <w:contextualSpacing/>
        <w:jc w:val="left"/>
        <w:textAlignment w:val="auto"/>
        <w:rPr>
          <w:rFonts w:ascii="Arial" w:hAnsi="Arial" w:cs="Arial"/>
          <w:sz w:val="22"/>
          <w:szCs w:val="22"/>
        </w:rPr>
      </w:pPr>
      <w:r w:rsidRPr="006F7D8C">
        <w:rPr>
          <w:rFonts w:ascii="Arial" w:hAnsi="Arial" w:cs="Arial"/>
          <w:sz w:val="22"/>
          <w:szCs w:val="22"/>
        </w:rPr>
        <w:t>Dane do wystawienia faktury ustrukturyzowanej przy użyciu Krajowego Systemu e – Faktur  (</w:t>
      </w:r>
      <w:proofErr w:type="spellStart"/>
      <w:r w:rsidRPr="006F7D8C">
        <w:rPr>
          <w:rFonts w:ascii="Arial" w:hAnsi="Arial" w:cs="Arial"/>
          <w:sz w:val="22"/>
          <w:szCs w:val="22"/>
        </w:rPr>
        <w:t>KSeF</w:t>
      </w:r>
      <w:proofErr w:type="spellEnd"/>
      <w:r w:rsidRPr="006F7D8C">
        <w:rPr>
          <w:rFonts w:ascii="Arial" w:hAnsi="Arial" w:cs="Arial"/>
          <w:sz w:val="22"/>
          <w:szCs w:val="22"/>
        </w:rPr>
        <w:t>):</w:t>
      </w:r>
    </w:p>
    <w:p w14:paraId="4527FEA4" w14:textId="77777777" w:rsidR="00DA66D0" w:rsidRPr="006F7D8C" w:rsidRDefault="00DA66D0" w:rsidP="00DA66D0">
      <w:pPr>
        <w:pStyle w:val="Akapitzlist"/>
        <w:suppressAutoHyphens w:val="0"/>
        <w:autoSpaceDN/>
        <w:spacing w:after="160" w:line="259" w:lineRule="auto"/>
        <w:ind w:left="720"/>
        <w:contextualSpacing/>
        <w:jc w:val="left"/>
        <w:textAlignment w:val="auto"/>
        <w:rPr>
          <w:rFonts w:ascii="Arial" w:hAnsi="Arial" w:cs="Arial"/>
          <w:sz w:val="22"/>
          <w:szCs w:val="22"/>
        </w:rPr>
      </w:pPr>
    </w:p>
    <w:p w14:paraId="2A60ABA0" w14:textId="77777777" w:rsidR="00DA66D0" w:rsidRPr="006F7D8C" w:rsidRDefault="00DA66D0" w:rsidP="00DA66D0">
      <w:pPr>
        <w:pStyle w:val="Akapitzlist"/>
        <w:suppressAutoHyphens w:val="0"/>
        <w:autoSpaceDN/>
        <w:spacing w:after="160" w:line="259" w:lineRule="auto"/>
        <w:ind w:left="720"/>
        <w:contextualSpacing/>
        <w:jc w:val="left"/>
        <w:textAlignment w:val="auto"/>
        <w:rPr>
          <w:rFonts w:ascii="Arial" w:hAnsi="Arial" w:cs="Arial"/>
          <w:sz w:val="22"/>
          <w:szCs w:val="22"/>
        </w:rPr>
      </w:pPr>
      <w:r w:rsidRPr="006F7D8C">
        <w:rPr>
          <w:rFonts w:ascii="Arial" w:hAnsi="Arial" w:cs="Arial"/>
          <w:b/>
          <w:bCs/>
          <w:sz w:val="22"/>
          <w:szCs w:val="22"/>
        </w:rPr>
        <w:t>NABYWCA: (Podmiot2, pole JST: „1”):</w:t>
      </w:r>
      <w:r w:rsidRPr="006F7D8C">
        <w:rPr>
          <w:rFonts w:ascii="Arial" w:hAnsi="Arial" w:cs="Arial"/>
          <w:sz w:val="22"/>
          <w:szCs w:val="22"/>
        </w:rPr>
        <w:t xml:space="preserve"> Gmina Przechlewo, ul. Człuchowska 26, 77-320 Przechlewo, NIP 8431528365</w:t>
      </w:r>
    </w:p>
    <w:p w14:paraId="59A4EEFE" w14:textId="77777777" w:rsidR="00DA66D0" w:rsidRPr="006F7D8C" w:rsidRDefault="00DA66D0" w:rsidP="00DA66D0">
      <w:pPr>
        <w:pStyle w:val="Akapitzlist"/>
        <w:suppressAutoHyphens w:val="0"/>
        <w:autoSpaceDN/>
        <w:spacing w:after="160" w:line="259" w:lineRule="auto"/>
        <w:ind w:left="720"/>
        <w:contextualSpacing/>
        <w:jc w:val="left"/>
        <w:textAlignment w:val="auto"/>
        <w:rPr>
          <w:rFonts w:ascii="Arial" w:hAnsi="Arial" w:cs="Arial"/>
          <w:sz w:val="22"/>
          <w:szCs w:val="22"/>
        </w:rPr>
      </w:pPr>
    </w:p>
    <w:p w14:paraId="27716642" w14:textId="77777777" w:rsidR="00DA66D0" w:rsidRPr="006F7D8C" w:rsidRDefault="00DA66D0" w:rsidP="00DA66D0">
      <w:pPr>
        <w:pStyle w:val="Akapitzlist"/>
        <w:suppressAutoHyphens w:val="0"/>
        <w:autoSpaceDN/>
        <w:spacing w:after="160" w:line="259" w:lineRule="auto"/>
        <w:ind w:left="720"/>
        <w:contextualSpacing/>
        <w:jc w:val="left"/>
        <w:textAlignment w:val="auto"/>
        <w:rPr>
          <w:rFonts w:ascii="Arial" w:hAnsi="Arial" w:cs="Arial"/>
          <w:sz w:val="22"/>
          <w:szCs w:val="22"/>
        </w:rPr>
      </w:pPr>
      <w:r w:rsidRPr="006F7D8C">
        <w:rPr>
          <w:rFonts w:ascii="Arial" w:hAnsi="Arial" w:cs="Arial"/>
          <w:b/>
          <w:bCs/>
          <w:sz w:val="22"/>
          <w:szCs w:val="22"/>
        </w:rPr>
        <w:t>ODBIORCA</w:t>
      </w:r>
      <w:r w:rsidRPr="006F7D8C">
        <w:rPr>
          <w:rFonts w:ascii="Arial" w:hAnsi="Arial" w:cs="Arial"/>
          <w:sz w:val="22"/>
          <w:szCs w:val="22"/>
        </w:rPr>
        <w:t xml:space="preserve">: </w:t>
      </w:r>
      <w:r w:rsidRPr="006F7D8C">
        <w:rPr>
          <w:rFonts w:ascii="Arial" w:hAnsi="Arial" w:cs="Arial"/>
          <w:b/>
          <w:bCs/>
          <w:sz w:val="22"/>
          <w:szCs w:val="22"/>
        </w:rPr>
        <w:t>(Podmiot3, pole Rola: „8”):</w:t>
      </w:r>
      <w:r w:rsidRPr="006F7D8C">
        <w:rPr>
          <w:rFonts w:ascii="Arial" w:hAnsi="Arial" w:cs="Arial"/>
          <w:sz w:val="22"/>
          <w:szCs w:val="22"/>
        </w:rPr>
        <w:t xml:space="preserve"> Urząd Gminy Przechlewo , ul. Człuchowska 26, </w:t>
      </w:r>
    </w:p>
    <w:p w14:paraId="446CBF9A" w14:textId="77777777" w:rsidR="00DA66D0" w:rsidRPr="006F7D8C" w:rsidRDefault="00DA66D0" w:rsidP="00DA66D0">
      <w:pPr>
        <w:pStyle w:val="Akapitzlist"/>
        <w:suppressAutoHyphens w:val="0"/>
        <w:autoSpaceDN/>
        <w:spacing w:after="160" w:line="259" w:lineRule="auto"/>
        <w:ind w:left="720"/>
        <w:contextualSpacing/>
        <w:jc w:val="left"/>
        <w:textAlignment w:val="auto"/>
        <w:rPr>
          <w:rFonts w:ascii="Arial" w:hAnsi="Arial" w:cs="Arial"/>
          <w:sz w:val="22"/>
          <w:szCs w:val="22"/>
        </w:rPr>
      </w:pPr>
      <w:r w:rsidRPr="006F7D8C">
        <w:rPr>
          <w:rFonts w:ascii="Arial" w:hAnsi="Arial" w:cs="Arial"/>
          <w:sz w:val="22"/>
          <w:szCs w:val="22"/>
        </w:rPr>
        <w:t>77-320 Przechlewo, NIP 8431062694.</w:t>
      </w:r>
    </w:p>
    <w:p w14:paraId="1DA62CA3" w14:textId="77777777" w:rsidR="001953DC" w:rsidRPr="006F7D8C" w:rsidRDefault="001953DC" w:rsidP="00DA66D0">
      <w:pPr>
        <w:pStyle w:val="Nagwek1"/>
        <w:spacing w:line="360" w:lineRule="auto"/>
        <w:ind w:right="236"/>
        <w:jc w:val="left"/>
        <w:rPr>
          <w:rFonts w:ascii="Arial" w:hAnsi="Arial" w:cs="Arial"/>
          <w:color w:val="000000"/>
          <w:sz w:val="22"/>
          <w:szCs w:val="22"/>
        </w:rPr>
      </w:pPr>
    </w:p>
    <w:p w14:paraId="72F5BF75" w14:textId="5ABCF23E" w:rsidR="00CA00F1" w:rsidRPr="006F7D8C" w:rsidRDefault="008A4ADD" w:rsidP="00DC5539">
      <w:pPr>
        <w:pStyle w:val="Nagwek1"/>
        <w:spacing w:line="360" w:lineRule="auto"/>
        <w:ind w:right="236"/>
        <w:rPr>
          <w:rFonts w:ascii="Arial" w:hAnsi="Arial" w:cs="Arial"/>
          <w:color w:val="000000"/>
          <w:sz w:val="22"/>
          <w:szCs w:val="22"/>
        </w:rPr>
      </w:pPr>
      <w:r w:rsidRPr="006F7D8C">
        <w:rPr>
          <w:rFonts w:ascii="Arial" w:hAnsi="Arial" w:cs="Arial"/>
          <w:color w:val="000000"/>
          <w:sz w:val="22"/>
          <w:szCs w:val="22"/>
        </w:rPr>
        <w:lastRenderedPageBreak/>
        <w:t>§ 9</w:t>
      </w:r>
    </w:p>
    <w:p w14:paraId="1F5B4A8D" w14:textId="77777777" w:rsidR="00B838EC" w:rsidRPr="006F7D8C" w:rsidRDefault="00B838EC" w:rsidP="00B838EC">
      <w:pPr>
        <w:widowControl/>
        <w:spacing w:after="120"/>
        <w:ind w:right="233"/>
        <w:jc w:val="center"/>
        <w:rPr>
          <w:rFonts w:ascii="Arial" w:eastAsia="Times New Roman" w:hAnsi="Arial" w:cs="Arial"/>
          <w:b/>
          <w:lang w:val="pl-PL" w:eastAsia="zh-CN"/>
        </w:rPr>
      </w:pPr>
      <w:r w:rsidRPr="006F7D8C">
        <w:rPr>
          <w:rFonts w:ascii="Arial" w:eastAsia="Times New Roman" w:hAnsi="Arial" w:cs="Arial"/>
          <w:b/>
          <w:lang w:val="pl-PL" w:eastAsia="zh-CN"/>
        </w:rPr>
        <w:t>Warunki odbiorów</w:t>
      </w:r>
    </w:p>
    <w:p w14:paraId="0C47D32D" w14:textId="77777777" w:rsidR="00B838EC" w:rsidRPr="006F7D8C" w:rsidRDefault="00B838EC">
      <w:pPr>
        <w:widowControl/>
        <w:numPr>
          <w:ilvl w:val="0"/>
          <w:numId w:val="91"/>
        </w:numPr>
        <w:tabs>
          <w:tab w:val="left" w:pos="284"/>
        </w:tabs>
        <w:spacing w:after="120" w:line="360" w:lineRule="auto"/>
        <w:ind w:right="630"/>
        <w:jc w:val="both"/>
        <w:rPr>
          <w:rFonts w:ascii="Arial" w:hAnsi="Arial" w:cs="Arial"/>
          <w:lang w:val="pl-PL"/>
        </w:rPr>
      </w:pPr>
      <w:r w:rsidRPr="006F7D8C">
        <w:rPr>
          <w:rFonts w:ascii="Arial" w:eastAsia="Times New Roman" w:hAnsi="Arial" w:cs="Arial"/>
          <w:lang w:val="pl-PL" w:eastAsia="zh-CN"/>
        </w:rPr>
        <w:t>Strony ustalają, że w toku realizacji Umowy będą stosowane następujące odbiory robót, na podstawie wpisów do dziennika</w:t>
      </w:r>
      <w:r w:rsidRPr="006F7D8C">
        <w:rPr>
          <w:rFonts w:ascii="Arial" w:eastAsia="Times New Roman" w:hAnsi="Arial" w:cs="Arial"/>
          <w:spacing w:val="-3"/>
          <w:lang w:val="pl-PL" w:eastAsia="zh-CN"/>
        </w:rPr>
        <w:t xml:space="preserve"> </w:t>
      </w:r>
      <w:r w:rsidRPr="006F7D8C">
        <w:rPr>
          <w:rFonts w:ascii="Arial" w:eastAsia="Times New Roman" w:hAnsi="Arial" w:cs="Arial"/>
          <w:lang w:val="pl-PL" w:eastAsia="zh-CN"/>
        </w:rPr>
        <w:t>budowy:</w:t>
      </w:r>
    </w:p>
    <w:p w14:paraId="3A7D118E" w14:textId="77777777" w:rsidR="00B838EC" w:rsidRPr="006F7D8C" w:rsidRDefault="00B838EC">
      <w:pPr>
        <w:widowControl/>
        <w:numPr>
          <w:ilvl w:val="0"/>
          <w:numId w:val="90"/>
        </w:numPr>
        <w:tabs>
          <w:tab w:val="left" w:pos="284"/>
          <w:tab w:val="left" w:pos="1529"/>
        </w:tabs>
        <w:spacing w:after="120" w:line="360" w:lineRule="auto"/>
        <w:jc w:val="both"/>
        <w:rPr>
          <w:rFonts w:ascii="Arial" w:hAnsi="Arial" w:cs="Arial"/>
          <w:lang w:val="pl-PL"/>
        </w:rPr>
      </w:pPr>
      <w:r w:rsidRPr="006F7D8C">
        <w:rPr>
          <w:rFonts w:ascii="Arial" w:eastAsia="Times New Roman" w:hAnsi="Arial" w:cs="Arial"/>
          <w:lang w:val="pl-PL" w:eastAsia="zh-CN"/>
        </w:rPr>
        <w:t>odbiory robót zanikających i ulegających</w:t>
      </w:r>
      <w:r w:rsidRPr="006F7D8C">
        <w:rPr>
          <w:rFonts w:ascii="Arial" w:eastAsia="Times New Roman" w:hAnsi="Arial" w:cs="Arial"/>
          <w:spacing w:val="-4"/>
          <w:lang w:val="pl-PL" w:eastAsia="zh-CN"/>
        </w:rPr>
        <w:t xml:space="preserve"> </w:t>
      </w:r>
      <w:r w:rsidRPr="006F7D8C">
        <w:rPr>
          <w:rFonts w:ascii="Arial" w:eastAsia="Times New Roman" w:hAnsi="Arial" w:cs="Arial"/>
          <w:lang w:val="pl-PL" w:eastAsia="zh-CN"/>
        </w:rPr>
        <w:t>zakryciu,</w:t>
      </w:r>
    </w:p>
    <w:p w14:paraId="791FB225" w14:textId="77777777" w:rsidR="00B838EC" w:rsidRPr="006F7D8C" w:rsidRDefault="00B838EC">
      <w:pPr>
        <w:widowControl/>
        <w:numPr>
          <w:ilvl w:val="0"/>
          <w:numId w:val="90"/>
        </w:numPr>
        <w:tabs>
          <w:tab w:val="left" w:pos="284"/>
          <w:tab w:val="left" w:pos="1529"/>
        </w:tabs>
        <w:spacing w:after="120" w:line="360" w:lineRule="auto"/>
        <w:jc w:val="both"/>
        <w:rPr>
          <w:rFonts w:ascii="Arial" w:hAnsi="Arial" w:cs="Arial"/>
          <w:lang w:val="pl-PL"/>
        </w:rPr>
      </w:pPr>
      <w:r w:rsidRPr="006F7D8C">
        <w:rPr>
          <w:rFonts w:ascii="Arial" w:eastAsia="Times New Roman" w:hAnsi="Arial" w:cs="Arial"/>
          <w:lang w:val="pl-PL" w:eastAsia="zh-CN"/>
        </w:rPr>
        <w:t>odbiór końcowy wykonania robót objętych przedmiotem</w:t>
      </w:r>
      <w:r w:rsidRPr="006F7D8C">
        <w:rPr>
          <w:rFonts w:ascii="Arial" w:eastAsia="Times New Roman" w:hAnsi="Arial" w:cs="Arial"/>
          <w:spacing w:val="-7"/>
          <w:lang w:val="pl-PL" w:eastAsia="zh-CN"/>
        </w:rPr>
        <w:t xml:space="preserve"> </w:t>
      </w:r>
      <w:r w:rsidRPr="006F7D8C">
        <w:rPr>
          <w:rFonts w:ascii="Arial" w:eastAsia="Times New Roman" w:hAnsi="Arial" w:cs="Arial"/>
          <w:lang w:val="pl-PL" w:eastAsia="zh-CN"/>
        </w:rPr>
        <w:t>Umowy.</w:t>
      </w:r>
    </w:p>
    <w:p w14:paraId="0A4EDF24" w14:textId="4515E88B" w:rsidR="00B838EC" w:rsidRPr="006F7D8C" w:rsidRDefault="00B838EC">
      <w:pPr>
        <w:widowControl/>
        <w:numPr>
          <w:ilvl w:val="0"/>
          <w:numId w:val="91"/>
        </w:numPr>
        <w:tabs>
          <w:tab w:val="left" w:pos="284"/>
        </w:tabs>
        <w:spacing w:line="360" w:lineRule="auto"/>
        <w:ind w:right="35"/>
        <w:jc w:val="both"/>
        <w:rPr>
          <w:rFonts w:ascii="Arial" w:hAnsi="Arial" w:cs="Arial"/>
          <w:lang w:val="pl-PL"/>
        </w:rPr>
      </w:pPr>
      <w:r w:rsidRPr="006F7D8C">
        <w:rPr>
          <w:rFonts w:ascii="Arial" w:eastAsia="Times New Roman" w:hAnsi="Arial" w:cs="Arial"/>
          <w:b/>
          <w:u w:val="single"/>
          <w:lang w:val="pl-PL" w:eastAsia="zh-CN"/>
        </w:rPr>
        <w:t>Odbiory robót zanikających i ulegających</w:t>
      </w:r>
      <w:r w:rsidRPr="006F7D8C">
        <w:rPr>
          <w:rFonts w:ascii="Arial" w:eastAsia="Times New Roman" w:hAnsi="Arial" w:cs="Arial"/>
          <w:b/>
          <w:spacing w:val="-4"/>
          <w:u w:val="single"/>
          <w:lang w:val="pl-PL" w:eastAsia="zh-CN"/>
        </w:rPr>
        <w:t xml:space="preserve"> </w:t>
      </w:r>
      <w:r w:rsidRPr="006F7D8C">
        <w:rPr>
          <w:rFonts w:ascii="Arial" w:eastAsia="Times New Roman" w:hAnsi="Arial" w:cs="Arial"/>
          <w:b/>
          <w:u w:val="single"/>
          <w:lang w:val="pl-PL" w:eastAsia="zh-CN"/>
        </w:rPr>
        <w:t>zakryciu</w:t>
      </w:r>
      <w:r w:rsidRPr="006F7D8C">
        <w:rPr>
          <w:rFonts w:ascii="Arial" w:eastAsia="Times New Roman" w:hAnsi="Arial" w:cs="Arial"/>
          <w:lang w:val="pl-PL" w:eastAsia="zh-CN"/>
        </w:rPr>
        <w:t xml:space="preserve"> - warunkiem odbioru robót zanikających, ulegających zakryciu będzie zgłoszenie tych robót przez Kierownika Robót wpisem do dziennika robót. Zgłoszenie powinno być dokonane z wyprzedzeniem minimum 3 dni roboczych od planowanego zakończenia robót przewidzianych do odbioru. Właściwy inspektor przystąpi do odbioru w ciągu 3 dni roboczych licząc od daty zawiadomienia. Prawidłowość wykonanych robót zanikających i ulegających zakryciu zostanie potwierdzona wpisem do dziennika budowy przez Inspektora odpowiedniej branży.</w:t>
      </w:r>
    </w:p>
    <w:p w14:paraId="0ED30E72" w14:textId="77777777" w:rsidR="00B838EC" w:rsidRPr="006F7D8C" w:rsidRDefault="00B838EC">
      <w:pPr>
        <w:widowControl/>
        <w:numPr>
          <w:ilvl w:val="0"/>
          <w:numId w:val="91"/>
        </w:numPr>
        <w:tabs>
          <w:tab w:val="left" w:pos="284"/>
          <w:tab w:val="left" w:pos="426"/>
        </w:tabs>
        <w:spacing w:after="120" w:line="360" w:lineRule="auto"/>
        <w:jc w:val="both"/>
        <w:rPr>
          <w:rFonts w:ascii="Arial" w:hAnsi="Arial" w:cs="Arial"/>
          <w:lang w:val="pl-PL"/>
        </w:rPr>
      </w:pPr>
      <w:r w:rsidRPr="006F7D8C">
        <w:rPr>
          <w:rFonts w:ascii="Arial" w:eastAsia="Times New Roman" w:hAnsi="Arial" w:cs="Arial"/>
          <w:b/>
          <w:u w:val="single"/>
          <w:lang w:val="pl-PL" w:eastAsia="zh-CN"/>
        </w:rPr>
        <w:t>Odbiór końcowy</w:t>
      </w:r>
      <w:r w:rsidRPr="006F7D8C">
        <w:rPr>
          <w:rFonts w:ascii="Arial" w:eastAsia="Times New Roman" w:hAnsi="Arial" w:cs="Arial"/>
          <w:lang w:val="pl-PL" w:eastAsia="zh-CN"/>
        </w:rPr>
        <w:t xml:space="preserve"> nastąpi po wykonaniu całości przedmiotu umowy.</w:t>
      </w:r>
    </w:p>
    <w:p w14:paraId="51DDDEE4" w14:textId="77777777" w:rsidR="00B838EC" w:rsidRPr="006F7D8C" w:rsidRDefault="00B838EC" w:rsidP="0000458A">
      <w:pPr>
        <w:widowControl/>
        <w:spacing w:after="120" w:line="360" w:lineRule="auto"/>
        <w:ind w:left="397"/>
        <w:jc w:val="both"/>
        <w:rPr>
          <w:rFonts w:ascii="Arial" w:eastAsia="Times New Roman" w:hAnsi="Arial" w:cs="Arial"/>
          <w:lang w:val="pl-PL" w:eastAsia="zh-CN"/>
        </w:rPr>
      </w:pPr>
      <w:r w:rsidRPr="006F7D8C">
        <w:rPr>
          <w:rFonts w:ascii="Arial" w:eastAsia="Times New Roman" w:hAnsi="Arial" w:cs="Arial"/>
          <w:lang w:val="pl-PL" w:eastAsia="zh-CN"/>
        </w:rPr>
        <w:t>Po zakończeniu wszelkich robót, dokonaniu wpisu w Dzienniku Budowy przez Kierownika Budowy                           i potwierdzeniu gotowości do odbioru przez Inspektora Nadzoru. Wykonawca pisemnie zawiadomi Zamawiającego o gotowości do odbioru. Do zawiadomienia Wykonawca załączy następujące dokumenty:</w:t>
      </w:r>
    </w:p>
    <w:p w14:paraId="47BCA280" w14:textId="7486F429" w:rsidR="00B838EC" w:rsidRPr="006F7D8C" w:rsidRDefault="00B838EC" w:rsidP="00204BBD">
      <w:pPr>
        <w:widowControl/>
        <w:spacing w:line="360" w:lineRule="auto"/>
        <w:ind w:left="709" w:right="35" w:hanging="709"/>
        <w:jc w:val="both"/>
        <w:rPr>
          <w:rFonts w:ascii="Arial" w:hAnsi="Arial" w:cs="Arial"/>
          <w:lang w:val="pl-PL"/>
        </w:rPr>
      </w:pPr>
      <w:r w:rsidRPr="006F7D8C">
        <w:rPr>
          <w:rFonts w:ascii="Arial" w:eastAsia="Times New Roman" w:hAnsi="Arial" w:cs="Arial"/>
          <w:lang w:val="pl-PL" w:eastAsia="zh-CN"/>
        </w:rPr>
        <w:t xml:space="preserve">1) </w:t>
      </w:r>
      <w:r w:rsidRPr="006F7D8C">
        <w:rPr>
          <w:rFonts w:ascii="Arial" w:eastAsia="Times New Roman" w:hAnsi="Arial" w:cs="Arial"/>
          <w:b/>
          <w:lang w:val="pl-PL" w:eastAsia="zh-CN"/>
        </w:rPr>
        <w:t>mapy</w:t>
      </w:r>
      <w:r w:rsidRPr="006F7D8C">
        <w:rPr>
          <w:rFonts w:ascii="Arial" w:eastAsia="Times New Roman" w:hAnsi="Arial" w:cs="Arial"/>
          <w:lang w:val="pl-PL" w:eastAsia="zh-CN"/>
        </w:rPr>
        <w:t xml:space="preserve"> sytuacyjno-wysokościowe z wkreślonym przebiegiem infrastruktury technicznej </w:t>
      </w:r>
      <w:r w:rsidRPr="006F7D8C">
        <w:rPr>
          <w:rFonts w:ascii="Arial" w:eastAsia="Times New Roman" w:hAnsi="Arial" w:cs="Arial"/>
          <w:u w:val="single"/>
          <w:lang w:val="pl-PL" w:eastAsia="zh-CN"/>
        </w:rPr>
        <w:t xml:space="preserve">oraz potwierdzenie złożenia dokumentacji w Starostwo Powiatowe w Człuchowie - Powiatowy Ośrodek Dokumentacji Geodezyjnej i Kartograficznej </w:t>
      </w:r>
      <w:r w:rsidRPr="006F7D8C">
        <w:rPr>
          <w:rFonts w:ascii="Arial" w:eastAsia="Times New Roman" w:hAnsi="Arial" w:cs="Arial"/>
          <w:lang w:val="pl-PL" w:eastAsia="zh-CN"/>
        </w:rPr>
        <w:t>– 1 komplet map Wykonawca dostarczy Zamawiającemu w dniu zgłoszenia gotowości do odbioru końcowego; pozostałe 3 komplety map - niezwłocznie po uzyskaniu pieczątki z Powiatowego Ośrodka Dokumentacji Geodezyjnej i Kartograficznej, potwierdzającej przyjęcie dokumentacji do zasobów Ośrodka,</w:t>
      </w:r>
    </w:p>
    <w:p w14:paraId="2AB2E1E4" w14:textId="77777777" w:rsidR="00B838EC" w:rsidRPr="006F7D8C" w:rsidRDefault="00B838EC" w:rsidP="00204BBD">
      <w:pPr>
        <w:widowControl/>
        <w:spacing w:line="360" w:lineRule="auto"/>
        <w:ind w:left="284" w:right="35" w:hanging="284"/>
        <w:jc w:val="both"/>
        <w:rPr>
          <w:rFonts w:ascii="Arial" w:eastAsia="Times New Roman" w:hAnsi="Arial" w:cs="Arial"/>
          <w:lang w:val="pl-PL" w:eastAsia="zh-CN"/>
        </w:rPr>
      </w:pPr>
      <w:r w:rsidRPr="006F7D8C">
        <w:rPr>
          <w:rFonts w:ascii="Arial" w:eastAsia="Times New Roman" w:hAnsi="Arial" w:cs="Arial"/>
          <w:lang w:val="pl-PL" w:eastAsia="zh-CN"/>
        </w:rPr>
        <w:t xml:space="preserve"> 2)</w:t>
      </w:r>
      <w:r w:rsidRPr="006F7D8C">
        <w:rPr>
          <w:rFonts w:ascii="Arial" w:eastAsia="Times New Roman" w:hAnsi="Arial" w:cs="Arial"/>
          <w:lang w:val="pl-PL" w:eastAsia="zh-CN"/>
        </w:rPr>
        <w:tab/>
        <w:t>dokumentację powykonawczą wraz z naniesionymi zmianami dokonanymi w trakcie budowy, potwierdzonymi przez kierownika budowy i inspektora nadzoru a także przez projektanta,</w:t>
      </w:r>
    </w:p>
    <w:p w14:paraId="2B90B60E" w14:textId="77777777" w:rsidR="00B838EC" w:rsidRPr="006F7D8C" w:rsidRDefault="00B838EC" w:rsidP="00204BBD">
      <w:pPr>
        <w:widowControl/>
        <w:spacing w:line="360" w:lineRule="auto"/>
        <w:ind w:left="284" w:right="35" w:hanging="284"/>
        <w:jc w:val="both"/>
        <w:rPr>
          <w:rFonts w:ascii="Arial" w:eastAsia="Times New Roman" w:hAnsi="Arial" w:cs="Arial"/>
          <w:lang w:val="pl-PL" w:eastAsia="zh-CN"/>
        </w:rPr>
      </w:pPr>
      <w:r w:rsidRPr="006F7D8C">
        <w:rPr>
          <w:rFonts w:ascii="Arial" w:eastAsia="Times New Roman" w:hAnsi="Arial" w:cs="Arial"/>
          <w:lang w:val="pl-PL" w:eastAsia="zh-CN"/>
        </w:rPr>
        <w:t>3)</w:t>
      </w:r>
      <w:r w:rsidRPr="006F7D8C">
        <w:rPr>
          <w:rFonts w:ascii="Arial" w:eastAsia="Times New Roman" w:hAnsi="Arial" w:cs="Arial"/>
          <w:lang w:val="pl-PL" w:eastAsia="zh-CN"/>
        </w:rPr>
        <w:tab/>
        <w:t>oświadczenie kierownika budowy o zgodności wykonania przedmiotu zamówienia z projektem budowlanym, wykonawczym, warunkami pozwolenia na budowę, obowiązującymi przepisami i Polskimi normami,</w:t>
      </w:r>
    </w:p>
    <w:p w14:paraId="69A502D6" w14:textId="274A1E3E" w:rsidR="00B838EC" w:rsidRPr="006F7D8C" w:rsidRDefault="00B838EC" w:rsidP="0000458A">
      <w:pPr>
        <w:widowControl/>
        <w:tabs>
          <w:tab w:val="left" w:pos="284"/>
        </w:tabs>
        <w:spacing w:after="120" w:line="360" w:lineRule="auto"/>
        <w:ind w:right="35"/>
        <w:jc w:val="both"/>
        <w:rPr>
          <w:rFonts w:ascii="Arial" w:eastAsia="Times New Roman" w:hAnsi="Arial" w:cs="Arial"/>
          <w:lang w:val="pl-PL" w:eastAsia="zh-CN"/>
        </w:rPr>
      </w:pPr>
      <w:r w:rsidRPr="006F7D8C">
        <w:rPr>
          <w:rFonts w:ascii="Arial" w:eastAsia="Times New Roman" w:hAnsi="Arial" w:cs="Arial"/>
          <w:lang w:val="pl-PL" w:eastAsia="zh-CN"/>
        </w:rPr>
        <w:t>4)</w:t>
      </w:r>
      <w:r w:rsidRPr="006F7D8C">
        <w:rPr>
          <w:rFonts w:ascii="Arial" w:eastAsia="Times New Roman" w:hAnsi="Arial" w:cs="Arial"/>
          <w:lang w:val="pl-PL" w:eastAsia="zh-CN"/>
        </w:rPr>
        <w:tab/>
        <w:t>wypełniony Dziennik Budowy,</w:t>
      </w:r>
    </w:p>
    <w:p w14:paraId="7A6ABE14" w14:textId="77777777" w:rsidR="00B838EC" w:rsidRPr="006F7D8C" w:rsidRDefault="00B838EC" w:rsidP="00204BBD">
      <w:pPr>
        <w:widowControl/>
        <w:spacing w:line="360" w:lineRule="auto"/>
        <w:ind w:left="284" w:right="35" w:hanging="284"/>
        <w:jc w:val="both"/>
        <w:rPr>
          <w:rFonts w:ascii="Arial" w:eastAsia="Times New Roman" w:hAnsi="Arial" w:cs="Arial"/>
          <w:lang w:val="pl-PL" w:eastAsia="zh-CN"/>
        </w:rPr>
      </w:pPr>
      <w:r w:rsidRPr="006F7D8C">
        <w:rPr>
          <w:rFonts w:ascii="Arial" w:eastAsia="Times New Roman" w:hAnsi="Arial" w:cs="Arial"/>
          <w:lang w:val="pl-PL" w:eastAsia="zh-CN"/>
        </w:rPr>
        <w:t>5)</w:t>
      </w:r>
      <w:r w:rsidRPr="006F7D8C">
        <w:rPr>
          <w:rFonts w:ascii="Arial" w:eastAsia="Times New Roman" w:hAnsi="Arial" w:cs="Arial"/>
          <w:lang w:val="pl-PL" w:eastAsia="zh-CN"/>
        </w:rPr>
        <w:tab/>
        <w:t>oświadczenie Podwykonawców o zapłaceniu przez Wykonawcę wszelkich należności z tytułu realizacji niniejszego przedmiotu zamówienia – jeżeli dotyczy,</w:t>
      </w:r>
    </w:p>
    <w:p w14:paraId="6C0B0C82" w14:textId="77777777" w:rsidR="00B838EC" w:rsidRPr="006F7D8C" w:rsidRDefault="00B838EC" w:rsidP="00204BBD">
      <w:pPr>
        <w:widowControl/>
        <w:spacing w:line="360" w:lineRule="auto"/>
        <w:ind w:right="602"/>
        <w:jc w:val="both"/>
        <w:rPr>
          <w:rFonts w:ascii="Arial" w:eastAsia="Times New Roman" w:hAnsi="Arial" w:cs="Arial"/>
          <w:lang w:val="pl-PL" w:eastAsia="zh-CN"/>
        </w:rPr>
      </w:pPr>
      <w:r w:rsidRPr="006F7D8C">
        <w:rPr>
          <w:rFonts w:ascii="Arial" w:eastAsia="Times New Roman" w:hAnsi="Arial" w:cs="Arial"/>
          <w:lang w:val="pl-PL" w:eastAsia="zh-CN"/>
        </w:rPr>
        <w:t>6)  certyfikaty na zastosowane materiały.</w:t>
      </w:r>
    </w:p>
    <w:p w14:paraId="7EEBD22E" w14:textId="77777777" w:rsidR="00B838EC" w:rsidRPr="006F7D8C" w:rsidRDefault="00B838EC">
      <w:pPr>
        <w:widowControl/>
        <w:numPr>
          <w:ilvl w:val="0"/>
          <w:numId w:val="91"/>
        </w:numPr>
        <w:tabs>
          <w:tab w:val="left" w:pos="284"/>
          <w:tab w:val="left" w:pos="426"/>
        </w:tabs>
        <w:spacing w:line="360" w:lineRule="auto"/>
        <w:ind w:right="35"/>
        <w:jc w:val="both"/>
        <w:rPr>
          <w:rFonts w:ascii="Arial" w:eastAsia="Times New Roman" w:hAnsi="Arial" w:cs="Arial"/>
          <w:lang w:val="pl-PL" w:eastAsia="zh-CN"/>
        </w:rPr>
      </w:pPr>
      <w:r w:rsidRPr="006F7D8C">
        <w:rPr>
          <w:rFonts w:ascii="Arial" w:eastAsia="Times New Roman" w:hAnsi="Arial" w:cs="Arial"/>
          <w:lang w:val="pl-PL" w:eastAsia="zh-CN"/>
        </w:rPr>
        <w:t>Wykonawca winien do zawiadomienia o gotowości odbioru końcowego inwestycji załączyć wszystkie dokumenty wyszczególnione w ust. 4. W przypadku braku kompletu dokumentów Zamawiający nie wyznaczy terminu odbioru  końcowego i wezwie Wykonawcę do ich złożenia.</w:t>
      </w:r>
    </w:p>
    <w:p w14:paraId="37EB31C3" w14:textId="77777777" w:rsidR="00B838EC" w:rsidRPr="006F7D8C" w:rsidRDefault="00B838EC">
      <w:pPr>
        <w:widowControl/>
        <w:numPr>
          <w:ilvl w:val="0"/>
          <w:numId w:val="91"/>
        </w:numPr>
        <w:tabs>
          <w:tab w:val="left" w:pos="284"/>
          <w:tab w:val="left" w:pos="426"/>
        </w:tabs>
        <w:spacing w:line="360" w:lineRule="auto"/>
        <w:ind w:right="35"/>
        <w:jc w:val="both"/>
        <w:rPr>
          <w:rFonts w:ascii="Arial" w:hAnsi="Arial" w:cs="Arial"/>
          <w:lang w:val="pl-PL"/>
        </w:rPr>
      </w:pPr>
      <w:r w:rsidRPr="006F7D8C">
        <w:rPr>
          <w:rFonts w:ascii="Arial" w:eastAsia="Times New Roman" w:hAnsi="Arial" w:cs="Arial"/>
          <w:lang w:val="pl-PL" w:eastAsia="zh-CN"/>
        </w:rPr>
        <w:lastRenderedPageBreak/>
        <w:t xml:space="preserve"> Wykonawca zgłasza pisemnie zakończenie robót budowlanych. Do zgłoszenia Wykonawca załącza oświadczenie o terminie zakończenia robót budowlanych potwierdzone przez Inspektora</w:t>
      </w:r>
      <w:r w:rsidRPr="006F7D8C">
        <w:rPr>
          <w:rFonts w:ascii="Arial" w:eastAsia="Times New Roman" w:hAnsi="Arial" w:cs="Arial"/>
          <w:spacing w:val="-5"/>
          <w:lang w:val="pl-PL" w:eastAsia="zh-CN"/>
        </w:rPr>
        <w:t xml:space="preserve"> </w:t>
      </w:r>
      <w:r w:rsidRPr="006F7D8C">
        <w:rPr>
          <w:rFonts w:ascii="Arial" w:eastAsia="Times New Roman" w:hAnsi="Arial" w:cs="Arial"/>
          <w:lang w:val="pl-PL" w:eastAsia="zh-CN"/>
        </w:rPr>
        <w:t>nadzoru.</w:t>
      </w:r>
    </w:p>
    <w:p w14:paraId="54E0D3D7" w14:textId="4983711D" w:rsidR="00B838EC" w:rsidRPr="006F7D8C" w:rsidRDefault="00B838EC">
      <w:pPr>
        <w:widowControl/>
        <w:numPr>
          <w:ilvl w:val="0"/>
          <w:numId w:val="91"/>
        </w:numPr>
        <w:tabs>
          <w:tab w:val="left" w:pos="284"/>
        </w:tabs>
        <w:spacing w:line="360" w:lineRule="auto"/>
        <w:ind w:right="35"/>
        <w:jc w:val="both"/>
        <w:rPr>
          <w:rFonts w:ascii="Arial" w:hAnsi="Arial" w:cs="Arial"/>
          <w:lang w:val="pl-PL"/>
        </w:rPr>
      </w:pPr>
      <w:r w:rsidRPr="006F7D8C">
        <w:rPr>
          <w:rFonts w:ascii="Arial" w:hAnsi="Arial" w:cs="Arial"/>
          <w:color w:val="000000"/>
          <w:lang w:val="pl-PL"/>
        </w:rPr>
        <w:t xml:space="preserve"> Zamawiający ma na wyznaczenie terminu odbioru końcowego 7 dni  od dnia pisemnego zgłoszenia, zgodnego z niniejszą umową przez Wykonawcę gotowości odbioru, a sam odbiór może trwać kolejne 14 dni.</w:t>
      </w:r>
    </w:p>
    <w:p w14:paraId="502BBC51" w14:textId="196DD567" w:rsidR="00B838EC" w:rsidRPr="006F7D8C" w:rsidRDefault="00B838EC">
      <w:pPr>
        <w:widowControl/>
        <w:numPr>
          <w:ilvl w:val="0"/>
          <w:numId w:val="91"/>
        </w:numPr>
        <w:tabs>
          <w:tab w:val="left" w:pos="426"/>
          <w:tab w:val="left" w:pos="9897"/>
        </w:tabs>
        <w:spacing w:line="360" w:lineRule="auto"/>
        <w:ind w:right="35"/>
        <w:jc w:val="both"/>
        <w:rPr>
          <w:rFonts w:ascii="Arial" w:eastAsia="Times New Roman" w:hAnsi="Arial" w:cs="Arial"/>
          <w:color w:val="000000"/>
          <w:lang w:val="pl-PL" w:eastAsia="zh-CN"/>
        </w:rPr>
      </w:pPr>
      <w:r w:rsidRPr="006F7D8C">
        <w:rPr>
          <w:rFonts w:ascii="Arial" w:eastAsia="Times New Roman" w:hAnsi="Arial" w:cs="Arial"/>
          <w:color w:val="000000"/>
          <w:lang w:val="pl-PL" w:eastAsia="zh-CN"/>
        </w:rPr>
        <w:t>Rozpoczęcie odbioru nastąpi najpóźniej w 7-mym dniu od pisemnego zawiadomienia przez Wykonawcę o osiągnięciu gotowości do odbioru, a zakończenie odbioru nastąpi w ciągu 14 dni od daty rozpoczęcia odbioru.</w:t>
      </w:r>
    </w:p>
    <w:p w14:paraId="38E447C4" w14:textId="77777777" w:rsidR="00B838EC" w:rsidRPr="006F7D8C" w:rsidRDefault="00B838EC">
      <w:pPr>
        <w:widowControl/>
        <w:numPr>
          <w:ilvl w:val="0"/>
          <w:numId w:val="91"/>
        </w:numPr>
        <w:tabs>
          <w:tab w:val="left" w:pos="426"/>
          <w:tab w:val="left" w:pos="9897"/>
        </w:tabs>
        <w:spacing w:line="360" w:lineRule="auto"/>
        <w:ind w:right="35"/>
        <w:jc w:val="both"/>
        <w:rPr>
          <w:rFonts w:ascii="Arial" w:hAnsi="Arial" w:cs="Arial"/>
          <w:lang w:val="pl-PL"/>
        </w:rPr>
      </w:pPr>
      <w:r w:rsidRPr="006F7D8C">
        <w:rPr>
          <w:rFonts w:ascii="Arial" w:eastAsia="Times New Roman" w:hAnsi="Arial" w:cs="Arial"/>
          <w:color w:val="000000"/>
          <w:lang w:val="pl-PL" w:eastAsia="zh-CN"/>
        </w:rPr>
        <w:t>Odbiór końcowy będzie dokonany przez komisję powołaną przez Zamawiającego przy udziale Wykonawcy, składającą się z kierownika budowy oraz przedstawicieli Wykonawcy i przedstawicieli</w:t>
      </w:r>
      <w:r w:rsidRPr="006F7D8C">
        <w:rPr>
          <w:rFonts w:ascii="Arial" w:eastAsia="Times New Roman" w:hAnsi="Arial" w:cs="Arial"/>
          <w:color w:val="000000"/>
          <w:spacing w:val="-1"/>
          <w:lang w:val="pl-PL" w:eastAsia="zh-CN"/>
        </w:rPr>
        <w:t xml:space="preserve"> </w:t>
      </w:r>
      <w:r w:rsidRPr="006F7D8C">
        <w:rPr>
          <w:rFonts w:ascii="Arial" w:eastAsia="Times New Roman" w:hAnsi="Arial" w:cs="Arial"/>
          <w:color w:val="000000"/>
          <w:lang w:val="pl-PL" w:eastAsia="zh-CN"/>
        </w:rPr>
        <w:t>Zamawiającego.</w:t>
      </w:r>
    </w:p>
    <w:p w14:paraId="28A209F7" w14:textId="77777777" w:rsidR="00B838EC" w:rsidRPr="006F7D8C" w:rsidRDefault="00B838EC">
      <w:pPr>
        <w:widowControl/>
        <w:numPr>
          <w:ilvl w:val="0"/>
          <w:numId w:val="91"/>
        </w:numPr>
        <w:tabs>
          <w:tab w:val="left" w:pos="426"/>
          <w:tab w:val="left" w:pos="9897"/>
        </w:tabs>
        <w:spacing w:line="360" w:lineRule="auto"/>
        <w:ind w:right="35"/>
        <w:jc w:val="both"/>
        <w:rPr>
          <w:rFonts w:ascii="Arial" w:hAnsi="Arial" w:cs="Arial"/>
          <w:lang w:val="pl-PL"/>
        </w:rPr>
      </w:pPr>
      <w:r w:rsidRPr="006F7D8C">
        <w:rPr>
          <w:rFonts w:ascii="Arial" w:eastAsia="Times New Roman" w:hAnsi="Arial" w:cs="Arial"/>
          <w:color w:val="000000"/>
          <w:lang w:val="pl-PL" w:eastAsia="zh-CN"/>
        </w:rPr>
        <w:t>Strony ustalają, że każdorazowo z prac wszystkich komisji odbioru sporządzone zostaną protokoły określające wszelkie ustalenia dokonane w trakcie odbioru, a w szczególności przedmiot odbioru, datę odbioru, charakter odbioru oraz terminowość wykonania</w:t>
      </w:r>
      <w:r w:rsidRPr="006F7D8C">
        <w:rPr>
          <w:rFonts w:ascii="Arial" w:eastAsia="Times New Roman" w:hAnsi="Arial" w:cs="Arial"/>
          <w:color w:val="000000"/>
          <w:spacing w:val="-10"/>
          <w:lang w:val="pl-PL" w:eastAsia="zh-CN"/>
        </w:rPr>
        <w:t xml:space="preserve"> </w:t>
      </w:r>
      <w:r w:rsidRPr="006F7D8C">
        <w:rPr>
          <w:rFonts w:ascii="Arial" w:eastAsia="Times New Roman" w:hAnsi="Arial" w:cs="Arial"/>
          <w:color w:val="000000"/>
          <w:lang w:val="pl-PL" w:eastAsia="zh-CN"/>
        </w:rPr>
        <w:t>prac.</w:t>
      </w:r>
    </w:p>
    <w:p w14:paraId="6B650173" w14:textId="77777777" w:rsidR="00B838EC" w:rsidRPr="006F7D8C" w:rsidRDefault="00B838EC">
      <w:pPr>
        <w:widowControl/>
        <w:numPr>
          <w:ilvl w:val="0"/>
          <w:numId w:val="91"/>
        </w:numPr>
        <w:tabs>
          <w:tab w:val="left" w:pos="426"/>
          <w:tab w:val="left" w:pos="9897"/>
        </w:tabs>
        <w:spacing w:line="360" w:lineRule="auto"/>
        <w:ind w:right="35"/>
        <w:jc w:val="both"/>
        <w:rPr>
          <w:rFonts w:ascii="Arial" w:hAnsi="Arial" w:cs="Arial"/>
          <w:lang w:val="pl-PL"/>
        </w:rPr>
      </w:pPr>
      <w:r w:rsidRPr="006F7D8C">
        <w:rPr>
          <w:rFonts w:ascii="Arial" w:eastAsia="Times New Roman" w:hAnsi="Arial" w:cs="Arial"/>
          <w:color w:val="000000"/>
          <w:lang w:val="pl-PL" w:eastAsia="zh-CN"/>
        </w:rPr>
        <w:t>Jeżeli w toku czynności odbioru końcowego zostaną stwierdzone wady, to Zamawiającemu przysługują następujące</w:t>
      </w:r>
      <w:r w:rsidRPr="006F7D8C">
        <w:rPr>
          <w:rFonts w:ascii="Arial" w:eastAsia="Times New Roman" w:hAnsi="Arial" w:cs="Arial"/>
          <w:color w:val="000000"/>
          <w:spacing w:val="-3"/>
          <w:lang w:val="pl-PL" w:eastAsia="zh-CN"/>
        </w:rPr>
        <w:t xml:space="preserve"> </w:t>
      </w:r>
      <w:r w:rsidRPr="006F7D8C">
        <w:rPr>
          <w:rFonts w:ascii="Arial" w:eastAsia="Times New Roman" w:hAnsi="Arial" w:cs="Arial"/>
          <w:color w:val="000000"/>
          <w:lang w:val="pl-PL" w:eastAsia="zh-CN"/>
        </w:rPr>
        <w:t>uprawnienia:</w:t>
      </w:r>
    </w:p>
    <w:p w14:paraId="1CF585E0" w14:textId="77777777" w:rsidR="00B838EC" w:rsidRPr="006F7D8C" w:rsidRDefault="00B838EC" w:rsidP="00204BBD">
      <w:pPr>
        <w:widowControl/>
        <w:tabs>
          <w:tab w:val="left" w:pos="426"/>
          <w:tab w:val="left" w:pos="10464"/>
        </w:tabs>
        <w:spacing w:line="360" w:lineRule="auto"/>
        <w:ind w:right="35"/>
        <w:jc w:val="both"/>
        <w:rPr>
          <w:rFonts w:ascii="Arial" w:eastAsia="Times New Roman" w:hAnsi="Arial" w:cs="Arial"/>
          <w:color w:val="000000"/>
          <w:lang w:val="pl-PL" w:eastAsia="zh-CN"/>
        </w:rPr>
      </w:pPr>
      <w:r w:rsidRPr="006F7D8C">
        <w:rPr>
          <w:rFonts w:ascii="Arial" w:eastAsia="Times New Roman" w:hAnsi="Arial" w:cs="Arial"/>
          <w:color w:val="000000"/>
          <w:lang w:val="pl-PL" w:eastAsia="zh-CN"/>
        </w:rPr>
        <w:t>1) jeżeli wady nadają się do usunięcia, Zamawiający wyznacza odpowiedni termin na ich usunięcie,</w:t>
      </w:r>
    </w:p>
    <w:p w14:paraId="121DA7D6" w14:textId="77777777" w:rsidR="00B838EC" w:rsidRPr="006F7D8C" w:rsidRDefault="00B838EC" w:rsidP="00204BBD">
      <w:pPr>
        <w:widowControl/>
        <w:tabs>
          <w:tab w:val="left" w:pos="284"/>
          <w:tab w:val="left" w:pos="10464"/>
        </w:tabs>
        <w:spacing w:line="360" w:lineRule="auto"/>
        <w:jc w:val="both"/>
        <w:rPr>
          <w:rFonts w:ascii="Arial" w:hAnsi="Arial" w:cs="Arial"/>
          <w:lang w:val="pl-PL"/>
        </w:rPr>
      </w:pPr>
      <w:r w:rsidRPr="006F7D8C">
        <w:rPr>
          <w:rFonts w:ascii="Arial" w:eastAsia="Times New Roman" w:hAnsi="Arial" w:cs="Arial"/>
          <w:color w:val="000000"/>
          <w:lang w:val="pl-PL" w:eastAsia="zh-CN"/>
        </w:rPr>
        <w:t>2) jeżeli Wykonawca odmówi usunięcia wad</w:t>
      </w:r>
      <w:r w:rsidRPr="006F7D8C">
        <w:rPr>
          <w:rFonts w:ascii="Arial" w:eastAsia="Times New Roman" w:hAnsi="Arial" w:cs="Arial"/>
          <w:color w:val="000000"/>
          <w:spacing w:val="-3"/>
          <w:lang w:val="pl-PL" w:eastAsia="zh-CN"/>
        </w:rPr>
        <w:t xml:space="preserve"> </w:t>
      </w:r>
      <w:r w:rsidRPr="006F7D8C">
        <w:rPr>
          <w:rFonts w:ascii="Arial" w:eastAsia="Times New Roman" w:hAnsi="Arial" w:cs="Arial"/>
          <w:color w:val="000000"/>
          <w:lang w:val="pl-PL" w:eastAsia="zh-CN"/>
        </w:rPr>
        <w:t>to:</w:t>
      </w:r>
    </w:p>
    <w:p w14:paraId="16BC7ED5" w14:textId="77777777" w:rsidR="00B838EC" w:rsidRPr="006F7D8C" w:rsidRDefault="00B838EC" w:rsidP="00204BBD">
      <w:pPr>
        <w:widowControl/>
        <w:tabs>
          <w:tab w:val="left" w:pos="284"/>
          <w:tab w:val="left" w:pos="10065"/>
          <w:tab w:val="left" w:pos="10207"/>
        </w:tabs>
        <w:spacing w:line="360" w:lineRule="auto"/>
        <w:ind w:right="35"/>
        <w:jc w:val="both"/>
        <w:rPr>
          <w:rFonts w:ascii="Arial" w:hAnsi="Arial" w:cs="Arial"/>
          <w:lang w:val="pl-PL"/>
        </w:rPr>
      </w:pPr>
      <w:r w:rsidRPr="006F7D8C">
        <w:rPr>
          <w:rFonts w:ascii="Arial" w:eastAsia="Times New Roman" w:hAnsi="Arial" w:cs="Arial"/>
          <w:color w:val="000000"/>
          <w:lang w:val="pl-PL" w:eastAsia="zh-CN"/>
        </w:rPr>
        <w:t>a) Zamawiający zleci usunięcie tych wad innemu Wykonawcy, pomniejszając wynagrodzenie wynikające z zakresu rzeczowo – finansowego robót określonego w tabeli rozliczeniowej</w:t>
      </w:r>
    </w:p>
    <w:p w14:paraId="585A6CCC" w14:textId="77777777" w:rsidR="00B838EC" w:rsidRPr="006F7D8C" w:rsidRDefault="00B838EC" w:rsidP="00204BBD">
      <w:pPr>
        <w:widowControl/>
        <w:tabs>
          <w:tab w:val="left" w:pos="284"/>
          <w:tab w:val="left" w:pos="9923"/>
        </w:tabs>
        <w:spacing w:line="360" w:lineRule="auto"/>
        <w:ind w:right="35"/>
        <w:jc w:val="both"/>
        <w:rPr>
          <w:rFonts w:ascii="Arial" w:hAnsi="Arial" w:cs="Arial"/>
          <w:lang w:val="pl-PL"/>
        </w:rPr>
      </w:pPr>
      <w:r w:rsidRPr="006F7D8C">
        <w:rPr>
          <w:rFonts w:ascii="Arial" w:eastAsia="Times New Roman" w:hAnsi="Arial" w:cs="Arial"/>
          <w:lang w:val="pl-PL" w:eastAsia="zh-CN"/>
        </w:rPr>
        <w:t>b) jeżeli wady uniemożliwiają użytkowanie zgodnie z przeznaczeniem, Zamawiający może odstąpić od umowy lub żądać od Wykonawcy wykonania przedmiotu odbioru po raz</w:t>
      </w:r>
      <w:r w:rsidRPr="006F7D8C">
        <w:rPr>
          <w:rFonts w:ascii="Arial" w:eastAsia="Times New Roman" w:hAnsi="Arial" w:cs="Arial"/>
          <w:spacing w:val="-16"/>
          <w:lang w:val="pl-PL" w:eastAsia="zh-CN"/>
        </w:rPr>
        <w:t xml:space="preserve"> </w:t>
      </w:r>
      <w:r w:rsidRPr="006F7D8C">
        <w:rPr>
          <w:rFonts w:ascii="Arial" w:eastAsia="Times New Roman" w:hAnsi="Arial" w:cs="Arial"/>
          <w:lang w:val="pl-PL" w:eastAsia="zh-CN"/>
        </w:rPr>
        <w:t>drugi.</w:t>
      </w:r>
    </w:p>
    <w:p w14:paraId="493089BE" w14:textId="77777777" w:rsidR="00DD1F0C" w:rsidRDefault="00B838EC">
      <w:pPr>
        <w:pStyle w:val="Akapitzlist"/>
        <w:numPr>
          <w:ilvl w:val="0"/>
          <w:numId w:val="91"/>
        </w:numPr>
        <w:spacing w:line="360" w:lineRule="auto"/>
        <w:ind w:right="35" w:hanging="395"/>
        <w:rPr>
          <w:rFonts w:ascii="Arial" w:hAnsi="Arial" w:cs="Arial"/>
        </w:rPr>
      </w:pPr>
      <w:r w:rsidRPr="00DD1F0C">
        <w:rPr>
          <w:rFonts w:ascii="Arial" w:hAnsi="Arial" w:cs="Arial"/>
        </w:rPr>
        <w:t>Zamawiający może podjąć decyzję o przerwaniu czynności odbioru, jeżeli w czasie tych</w:t>
      </w:r>
    </w:p>
    <w:p w14:paraId="455298B9" w14:textId="3D719366" w:rsidR="001953DC" w:rsidRPr="002D0CAF" w:rsidRDefault="00B838EC" w:rsidP="00DD1F0C">
      <w:pPr>
        <w:spacing w:line="360" w:lineRule="auto"/>
        <w:ind w:right="35"/>
        <w:rPr>
          <w:rFonts w:ascii="Arial" w:hAnsi="Arial" w:cs="Arial"/>
          <w:lang w:val="pl-PL"/>
        </w:rPr>
      </w:pPr>
      <w:r w:rsidRPr="002D0CAF">
        <w:rPr>
          <w:rFonts w:ascii="Arial" w:hAnsi="Arial" w:cs="Arial"/>
          <w:lang w:val="pl-PL"/>
        </w:rPr>
        <w:t>czynności ujawniono istnienie  wad w przedmiocie umowy do czasu ich usunięcia.</w:t>
      </w:r>
    </w:p>
    <w:p w14:paraId="178337D9" w14:textId="0B0B2337" w:rsidR="00983D2C" w:rsidRPr="006F7D8C" w:rsidRDefault="00983D2C" w:rsidP="0000458A">
      <w:pPr>
        <w:pStyle w:val="Nagwek1"/>
        <w:spacing w:line="360" w:lineRule="auto"/>
        <w:ind w:right="236"/>
        <w:rPr>
          <w:rFonts w:ascii="Arial" w:hAnsi="Arial" w:cs="Arial"/>
          <w:sz w:val="22"/>
          <w:szCs w:val="22"/>
        </w:rPr>
      </w:pPr>
      <w:r w:rsidRPr="006F7D8C">
        <w:rPr>
          <w:rFonts w:ascii="Arial" w:hAnsi="Arial" w:cs="Arial"/>
          <w:sz w:val="22"/>
          <w:szCs w:val="22"/>
        </w:rPr>
        <w:t>§ 10</w:t>
      </w:r>
    </w:p>
    <w:p w14:paraId="200235EF" w14:textId="77777777" w:rsidR="00983D2C" w:rsidRPr="006F7D8C" w:rsidRDefault="00983D2C" w:rsidP="0000458A">
      <w:pPr>
        <w:pStyle w:val="Standard"/>
        <w:spacing w:after="120" w:line="360" w:lineRule="auto"/>
        <w:ind w:left="2589"/>
        <w:rPr>
          <w:rFonts w:ascii="Arial" w:hAnsi="Arial" w:cs="Arial"/>
          <w:b/>
          <w:sz w:val="22"/>
          <w:szCs w:val="22"/>
        </w:rPr>
      </w:pPr>
      <w:r w:rsidRPr="006F7D8C">
        <w:rPr>
          <w:rFonts w:ascii="Arial" w:hAnsi="Arial" w:cs="Arial"/>
          <w:b/>
          <w:sz w:val="22"/>
          <w:szCs w:val="22"/>
        </w:rPr>
        <w:t>Zabezpieczenie należytego wykonania umowy</w:t>
      </w:r>
    </w:p>
    <w:p w14:paraId="0FDBCAD9" w14:textId="1CB40180"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 xml:space="preserve">Wykonawca wnosi zabezpieczenie należytego wykonania umowy w łącznej wysokości </w:t>
      </w:r>
      <w:r w:rsidRPr="006F7D8C">
        <w:rPr>
          <w:rFonts w:ascii="Arial" w:hAnsi="Arial" w:cs="Arial"/>
          <w:b/>
          <w:lang w:val="pl-PL"/>
        </w:rPr>
        <w:t>5%</w:t>
      </w:r>
      <w:r w:rsidRPr="006F7D8C">
        <w:rPr>
          <w:rFonts w:ascii="Arial" w:hAnsi="Arial" w:cs="Arial"/>
          <w:lang w:val="pl-PL"/>
        </w:rPr>
        <w:t xml:space="preserve"> wynagrodzenia umownego brutto za przedmiot umowy</w:t>
      </w:r>
      <w:r w:rsidR="006B1679" w:rsidRPr="006F7D8C">
        <w:rPr>
          <w:rFonts w:ascii="Arial" w:hAnsi="Arial" w:cs="Arial"/>
          <w:lang w:val="pl-PL"/>
        </w:rPr>
        <w:t xml:space="preserve"> </w:t>
      </w:r>
      <w:proofErr w:type="spellStart"/>
      <w:r w:rsidR="006B1679" w:rsidRPr="006F7D8C">
        <w:rPr>
          <w:rFonts w:ascii="Arial" w:hAnsi="Arial" w:cs="Arial"/>
          <w:lang w:val="pl-PL"/>
        </w:rPr>
        <w:t>tj</w:t>
      </w:r>
      <w:proofErr w:type="spellEnd"/>
      <w:r w:rsidR="00C835BF" w:rsidRPr="006F7D8C">
        <w:rPr>
          <w:rFonts w:ascii="Arial" w:hAnsi="Arial" w:cs="Arial"/>
          <w:lang w:val="pl-PL"/>
        </w:rPr>
        <w:t>………………..</w:t>
      </w:r>
      <w:r w:rsidRPr="006F7D8C">
        <w:rPr>
          <w:rFonts w:ascii="Arial" w:hAnsi="Arial" w:cs="Arial"/>
          <w:lang w:val="pl-PL"/>
        </w:rPr>
        <w:t xml:space="preserve"> (słownie:</w:t>
      </w:r>
      <w:r w:rsidR="006B1679" w:rsidRPr="006F7D8C">
        <w:rPr>
          <w:rFonts w:ascii="Arial" w:hAnsi="Arial" w:cs="Arial"/>
          <w:lang w:val="pl-PL"/>
        </w:rPr>
        <w:t xml:space="preserve"> </w:t>
      </w:r>
      <w:r w:rsidR="00C835BF" w:rsidRPr="006F7D8C">
        <w:rPr>
          <w:rFonts w:ascii="Arial" w:hAnsi="Arial" w:cs="Arial"/>
          <w:lang w:val="pl-PL"/>
        </w:rPr>
        <w:t>………………….</w:t>
      </w:r>
      <w:r w:rsidRPr="006F7D8C">
        <w:rPr>
          <w:rFonts w:ascii="Arial" w:hAnsi="Arial" w:cs="Arial"/>
          <w:lang w:val="pl-PL"/>
        </w:rPr>
        <w:t xml:space="preserve"> ) w formie </w:t>
      </w:r>
      <w:r w:rsidR="00C835BF" w:rsidRPr="006F7D8C">
        <w:rPr>
          <w:rFonts w:ascii="Arial" w:hAnsi="Arial" w:cs="Arial"/>
          <w:lang w:val="pl-PL"/>
        </w:rPr>
        <w:t>…………….</w:t>
      </w:r>
      <w:r w:rsidR="006B1679" w:rsidRPr="006F7D8C">
        <w:rPr>
          <w:rFonts w:ascii="Arial" w:hAnsi="Arial" w:cs="Arial"/>
          <w:lang w:val="pl-PL"/>
        </w:rPr>
        <w:t>.</w:t>
      </w:r>
    </w:p>
    <w:p w14:paraId="7E01A312" w14:textId="77777777"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Zabezpieczenie należytego wykonania umowy, dostarczone będzie Zamawiającemu najpóźniej w dniu zawarcia umowy w pełnej wysokości.</w:t>
      </w:r>
    </w:p>
    <w:p w14:paraId="1FD9EB3E" w14:textId="77777777"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 xml:space="preserve">Zabezpieczenie należytego wykonania umowy złożone w formie pisemnej gwarancji należytego wykonania umowy winno być nieodwołalne, bezwarunkowe i płatne na pierwsze żądanie. </w:t>
      </w:r>
    </w:p>
    <w:p w14:paraId="06226D30" w14:textId="77777777"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Strony ustalają, że wniesione zabezpieczenie należytego wykonania umowy zostanie zwrócone w następujący sposób:</w:t>
      </w:r>
    </w:p>
    <w:p w14:paraId="71C37EBC" w14:textId="77777777" w:rsidR="00983D2C" w:rsidRPr="006F7D8C" w:rsidRDefault="00983D2C">
      <w:pPr>
        <w:widowControl/>
        <w:numPr>
          <w:ilvl w:val="0"/>
          <w:numId w:val="89"/>
        </w:numPr>
        <w:spacing w:line="360" w:lineRule="auto"/>
        <w:ind w:left="567" w:hanging="283"/>
        <w:jc w:val="both"/>
        <w:textAlignment w:val="auto"/>
        <w:rPr>
          <w:rFonts w:ascii="Arial" w:hAnsi="Arial" w:cs="Arial"/>
          <w:lang w:val="pl-PL"/>
        </w:rPr>
      </w:pPr>
      <w:r w:rsidRPr="006F7D8C">
        <w:rPr>
          <w:rFonts w:ascii="Arial" w:hAnsi="Arial" w:cs="Arial"/>
          <w:lang w:val="pl-PL"/>
        </w:rPr>
        <w:t>70 % w ciągu 30 dni od dnia wykonania całości przedmiotu umowy i uznania przedmiotu umowy przez Zamawiającego za należycie wykonany,</w:t>
      </w:r>
    </w:p>
    <w:p w14:paraId="73E1EA41" w14:textId="77777777" w:rsidR="00983D2C" w:rsidRPr="006F7D8C" w:rsidRDefault="00983D2C">
      <w:pPr>
        <w:widowControl/>
        <w:numPr>
          <w:ilvl w:val="0"/>
          <w:numId w:val="89"/>
        </w:numPr>
        <w:spacing w:line="360" w:lineRule="auto"/>
        <w:ind w:left="567" w:hanging="283"/>
        <w:jc w:val="both"/>
        <w:textAlignment w:val="auto"/>
        <w:rPr>
          <w:rFonts w:ascii="Arial" w:hAnsi="Arial" w:cs="Arial"/>
          <w:lang w:val="pl-PL"/>
        </w:rPr>
      </w:pPr>
      <w:r w:rsidRPr="006F7D8C">
        <w:rPr>
          <w:rFonts w:ascii="Arial" w:hAnsi="Arial" w:cs="Arial"/>
          <w:lang w:val="pl-PL"/>
        </w:rPr>
        <w:lastRenderedPageBreak/>
        <w:t>pozostałe 30 % nie później niż w 15 dniu po upływie okresu rękojmi za wady.</w:t>
      </w:r>
    </w:p>
    <w:p w14:paraId="3CE4B879" w14:textId="77777777"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Zamawiający winien powiadomić Wykonawcę o wszelkich roszczeniach skierowanych do instytucji wystawiającej zabezpieczenie.</w:t>
      </w:r>
    </w:p>
    <w:p w14:paraId="2D85D359" w14:textId="77777777"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W przypadku nienależytego wykonania przedmiotu umowy zabezpieczenie staje się własnością Zamawiającego.</w:t>
      </w:r>
    </w:p>
    <w:p w14:paraId="0209CB90" w14:textId="77777777"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 xml:space="preserve">W przypadku nie usunięcia przez Wykonawcę wad i usterek w okresie rękojmi za wady, Zamawiający ma prawo do opłacenia zastępczego wykonania robót, związanych z usunięciem tych wad i usterek, z części zabezpieczenia, o której mowa w ust. 4 pkt 2) niniejszego paragrafu. </w:t>
      </w:r>
    </w:p>
    <w:p w14:paraId="05E75A63" w14:textId="1E65C1B1" w:rsidR="00983D2C" w:rsidRPr="006F7D8C" w:rsidRDefault="00983D2C">
      <w:pPr>
        <w:widowControl/>
        <w:numPr>
          <w:ilvl w:val="0"/>
          <w:numId w:val="88"/>
        </w:numPr>
        <w:tabs>
          <w:tab w:val="left" w:pos="284"/>
        </w:tabs>
        <w:spacing w:line="360" w:lineRule="auto"/>
        <w:ind w:left="284" w:hanging="284"/>
        <w:jc w:val="both"/>
        <w:textAlignment w:val="auto"/>
        <w:rPr>
          <w:rFonts w:ascii="Arial" w:hAnsi="Arial" w:cs="Arial"/>
          <w:lang w:val="pl-PL"/>
        </w:rPr>
      </w:pPr>
      <w:r w:rsidRPr="006F7D8C">
        <w:rPr>
          <w:rFonts w:ascii="Arial" w:hAnsi="Arial" w:cs="Arial"/>
          <w:lang w:val="pl-PL"/>
        </w:rPr>
        <w:t>Jeżeli w toku realizacji umowy ulegnie zmianie termin wykonania umowy Wykonawca zobowiązany będzie uaktualniać wniesione zabezpieczenie na dzień podpisania aneksu do niniejszej umowy.</w:t>
      </w:r>
    </w:p>
    <w:p w14:paraId="4C4ABB5F" w14:textId="77777777" w:rsidR="00AC74F0" w:rsidRPr="006F7D8C" w:rsidRDefault="00AC74F0" w:rsidP="00AC74F0">
      <w:pPr>
        <w:widowControl/>
        <w:tabs>
          <w:tab w:val="left" w:pos="284"/>
        </w:tabs>
        <w:spacing w:line="360" w:lineRule="auto"/>
        <w:ind w:left="284"/>
        <w:jc w:val="both"/>
        <w:textAlignment w:val="auto"/>
        <w:rPr>
          <w:rFonts w:ascii="Arial" w:hAnsi="Arial" w:cs="Arial"/>
          <w:lang w:val="pl-PL"/>
        </w:rPr>
      </w:pPr>
    </w:p>
    <w:p w14:paraId="11280324" w14:textId="71705BD7" w:rsidR="00CA00F1" w:rsidRPr="006F7D8C" w:rsidRDefault="008A4ADD" w:rsidP="00DC5539">
      <w:pPr>
        <w:widowControl/>
        <w:spacing w:line="360" w:lineRule="auto"/>
        <w:ind w:right="236"/>
        <w:jc w:val="center"/>
        <w:outlineLvl w:val="0"/>
        <w:rPr>
          <w:rFonts w:ascii="Arial" w:eastAsia="NSimSun" w:hAnsi="Arial" w:cs="Arial"/>
          <w:b/>
          <w:bCs/>
          <w:lang w:val="pl-PL" w:eastAsia="zh-CN" w:bidi="hi-IN"/>
        </w:rPr>
      </w:pPr>
      <w:r w:rsidRPr="006F7D8C">
        <w:rPr>
          <w:rFonts w:ascii="Arial" w:eastAsia="NSimSun" w:hAnsi="Arial" w:cs="Arial"/>
          <w:b/>
          <w:bCs/>
          <w:lang w:val="pl-PL" w:eastAsia="zh-CN" w:bidi="hi-IN"/>
        </w:rPr>
        <w:t>§ 1</w:t>
      </w:r>
      <w:r w:rsidR="00983D2C" w:rsidRPr="006F7D8C">
        <w:rPr>
          <w:rFonts w:ascii="Arial" w:eastAsia="NSimSun" w:hAnsi="Arial" w:cs="Arial"/>
          <w:b/>
          <w:bCs/>
          <w:lang w:val="pl-PL" w:eastAsia="zh-CN" w:bidi="hi-IN"/>
        </w:rPr>
        <w:t>1</w:t>
      </w:r>
    </w:p>
    <w:p w14:paraId="470D3BFE" w14:textId="77777777" w:rsidR="00CA00F1" w:rsidRPr="006F7D8C" w:rsidRDefault="008A4ADD" w:rsidP="00DC5539">
      <w:pPr>
        <w:widowControl/>
        <w:spacing w:after="120" w:line="360" w:lineRule="auto"/>
        <w:jc w:val="center"/>
        <w:rPr>
          <w:rFonts w:ascii="Arial" w:eastAsia="NSimSun" w:hAnsi="Arial" w:cs="Arial"/>
          <w:b/>
          <w:lang w:val="pl-PL" w:eastAsia="zh-CN" w:bidi="hi-IN"/>
        </w:rPr>
      </w:pPr>
      <w:r w:rsidRPr="006F7D8C">
        <w:rPr>
          <w:rFonts w:ascii="Arial" w:eastAsia="NSimSun" w:hAnsi="Arial" w:cs="Arial"/>
          <w:b/>
          <w:lang w:val="pl-PL" w:eastAsia="zh-CN" w:bidi="hi-IN"/>
        </w:rPr>
        <w:t>Kary umowne. Odszkodowania</w:t>
      </w:r>
    </w:p>
    <w:p w14:paraId="61C356CA" w14:textId="77777777" w:rsidR="00CA00F1" w:rsidRPr="006F7D8C" w:rsidRDefault="008A4ADD">
      <w:pPr>
        <w:widowControl/>
        <w:numPr>
          <w:ilvl w:val="6"/>
          <w:numId w:val="74"/>
        </w:numPr>
        <w:tabs>
          <w:tab w:val="left" w:pos="0"/>
        </w:tabs>
        <w:autoSpaceDE w:val="0"/>
        <w:spacing w:line="360" w:lineRule="auto"/>
        <w:ind w:left="284" w:hanging="284"/>
        <w:jc w:val="both"/>
        <w:textAlignment w:val="auto"/>
        <w:rPr>
          <w:rFonts w:ascii="Arial" w:eastAsia="NSimSun" w:hAnsi="Arial" w:cs="Arial"/>
          <w:lang w:val="pl-PL" w:eastAsia="zh-CN" w:bidi="hi-IN"/>
        </w:rPr>
      </w:pPr>
      <w:r w:rsidRPr="006F7D8C">
        <w:rPr>
          <w:rFonts w:ascii="Arial" w:eastAsia="NSimSun" w:hAnsi="Arial" w:cs="Arial"/>
          <w:lang w:val="pl-PL" w:eastAsia="zh-CN" w:bidi="hi-IN"/>
        </w:rPr>
        <w:t>Wykonawca zapłaci Zamawiającemu karę umowną:</w:t>
      </w:r>
    </w:p>
    <w:p w14:paraId="1DE56338" w14:textId="77777777" w:rsidR="00CA00F1" w:rsidRPr="006F7D8C" w:rsidRDefault="008A4ADD">
      <w:pPr>
        <w:widowControl/>
        <w:numPr>
          <w:ilvl w:val="1"/>
          <w:numId w:val="75"/>
        </w:numPr>
        <w:spacing w:line="360" w:lineRule="auto"/>
        <w:ind w:left="567" w:hanging="283"/>
        <w:jc w:val="both"/>
        <w:textAlignment w:val="auto"/>
        <w:rPr>
          <w:rFonts w:ascii="Arial" w:eastAsia="NSimSun" w:hAnsi="Arial" w:cs="Arial"/>
          <w:lang w:val="pl-PL" w:eastAsia="zh-CN" w:bidi="hi-IN"/>
        </w:rPr>
      </w:pPr>
      <w:r w:rsidRPr="006F7D8C">
        <w:rPr>
          <w:rFonts w:ascii="Arial" w:eastAsia="NSimSun" w:hAnsi="Arial" w:cs="Arial"/>
          <w:lang w:val="pl-PL" w:eastAsia="zh-CN" w:bidi="hi-IN"/>
        </w:rPr>
        <w:t>za zwłokę w wykonaniu przedmiotu umowy w stosunku do terminów wskazanych w § 3 niniejszej umowy w wysokości 0,1 % wynagrodzenia umownego brutto wskazanego w § 7 ust. 1 za każdy dzień zwłoki,</w:t>
      </w:r>
    </w:p>
    <w:p w14:paraId="041C1B09" w14:textId="7E8B9887" w:rsidR="00CA00F1" w:rsidRPr="006F7D8C" w:rsidRDefault="008A4ADD">
      <w:pPr>
        <w:widowControl/>
        <w:numPr>
          <w:ilvl w:val="1"/>
          <w:numId w:val="75"/>
        </w:numPr>
        <w:spacing w:line="360" w:lineRule="auto"/>
        <w:ind w:left="567" w:hanging="283"/>
        <w:jc w:val="both"/>
        <w:textAlignment w:val="auto"/>
        <w:rPr>
          <w:rFonts w:ascii="Arial" w:hAnsi="Arial" w:cs="Arial"/>
          <w:lang w:val="pl-PL"/>
        </w:rPr>
      </w:pPr>
      <w:r w:rsidRPr="006F7D8C">
        <w:rPr>
          <w:rFonts w:ascii="Arial" w:eastAsia="NSimSun" w:hAnsi="Arial" w:cs="Arial"/>
          <w:lang w:val="pl-PL" w:eastAsia="zh-CN" w:bidi="hi-IN"/>
        </w:rPr>
        <w:t xml:space="preserve">za zwłokę w usunięciu wad i usterek stwierdzonych przy odbiorze lub w okresie gwarancji i rękojmi – w wysokości 0,1 % wynagrodzenia umownego brutto wskazanego w §7 ust. 1 za każdy dzień zwłoki </w:t>
      </w:r>
      <w:r w:rsidRPr="006F7D8C">
        <w:rPr>
          <w:rFonts w:ascii="Arial" w:eastAsia="NSimSun" w:hAnsi="Arial" w:cs="Arial"/>
          <w:color w:val="000000"/>
          <w:lang w:val="pl-PL" w:eastAsia="zh-CN" w:bidi="hi-IN"/>
        </w:rPr>
        <w:t>liczony od dnia następnego po upływie terminu wyznaczonego na ich usunięcie;</w:t>
      </w:r>
    </w:p>
    <w:p w14:paraId="4545EAE1" w14:textId="77777777" w:rsidR="00CA00F1" w:rsidRPr="006F7D8C" w:rsidRDefault="008A4ADD">
      <w:pPr>
        <w:widowControl/>
        <w:numPr>
          <w:ilvl w:val="1"/>
          <w:numId w:val="75"/>
        </w:numPr>
        <w:spacing w:line="360" w:lineRule="auto"/>
        <w:ind w:left="567" w:hanging="283"/>
        <w:jc w:val="both"/>
        <w:textAlignment w:val="auto"/>
        <w:rPr>
          <w:rFonts w:ascii="Arial" w:eastAsia="NSimSun" w:hAnsi="Arial" w:cs="Arial"/>
          <w:lang w:val="pl-PL" w:eastAsia="zh-CN" w:bidi="hi-IN"/>
        </w:rPr>
      </w:pPr>
      <w:r w:rsidRPr="006F7D8C">
        <w:rPr>
          <w:rFonts w:ascii="Arial" w:eastAsia="NSimSun" w:hAnsi="Arial" w:cs="Arial"/>
          <w:lang w:val="pl-PL" w:eastAsia="zh-CN" w:bidi="hi-IN"/>
        </w:rPr>
        <w:t xml:space="preserve">w przypadku odstąpienia od umowy przez Zamawiającego z przyczyn leżących po stronie Wykonawcy w wysokości 10 % wynagrodzenia brutto określonego w § 7 ust. 1 umowy, </w:t>
      </w:r>
    </w:p>
    <w:p w14:paraId="2650A5F0" w14:textId="385282E9" w:rsidR="00CA00F1" w:rsidRPr="006F7D8C" w:rsidRDefault="008A4ADD">
      <w:pPr>
        <w:widowControl/>
        <w:numPr>
          <w:ilvl w:val="1"/>
          <w:numId w:val="75"/>
        </w:numPr>
        <w:spacing w:line="360" w:lineRule="auto"/>
        <w:ind w:left="567" w:hanging="283"/>
        <w:jc w:val="both"/>
        <w:textAlignment w:val="auto"/>
        <w:rPr>
          <w:rFonts w:ascii="Arial" w:hAnsi="Arial" w:cs="Arial"/>
          <w:lang w:val="pl-PL"/>
        </w:rPr>
      </w:pPr>
      <w:r w:rsidRPr="006F7D8C">
        <w:rPr>
          <w:rFonts w:ascii="Arial" w:eastAsia="NSimSun" w:hAnsi="Arial" w:cs="Arial"/>
          <w:lang w:val="pl-PL" w:eastAsia="zh-CN" w:bidi="hi-IN"/>
        </w:rPr>
        <w:t>za nieprzedłożenie</w:t>
      </w:r>
      <w:r w:rsidRPr="006F7D8C">
        <w:rPr>
          <w:rFonts w:ascii="Arial" w:eastAsia="NSimSun" w:hAnsi="Arial" w:cs="Arial"/>
          <w:color w:val="C9211E"/>
          <w:lang w:val="pl-PL" w:eastAsia="zh-CN" w:bidi="hi-IN"/>
        </w:rPr>
        <w:t xml:space="preserve"> </w:t>
      </w:r>
      <w:r w:rsidRPr="006F7D8C">
        <w:rPr>
          <w:rFonts w:ascii="Arial" w:eastAsia="NSimSun" w:hAnsi="Arial" w:cs="Arial"/>
          <w:lang w:val="pl-PL" w:eastAsia="zh-CN" w:bidi="hi-IN"/>
        </w:rPr>
        <w:t xml:space="preserve">poświadczonej za zgodność z oryginałem  </w:t>
      </w:r>
      <w:r w:rsidRPr="006F7D8C">
        <w:rPr>
          <w:rFonts w:ascii="Arial" w:eastAsia="NSimSun" w:hAnsi="Arial" w:cs="Arial"/>
          <w:color w:val="000000"/>
          <w:lang w:val="pl-PL" w:eastAsia="zh-CN" w:bidi="hi-IN"/>
        </w:rPr>
        <w:t>kopii</w:t>
      </w:r>
      <w:r w:rsidRPr="006F7D8C">
        <w:rPr>
          <w:rFonts w:ascii="Arial" w:eastAsia="NSimSun" w:hAnsi="Arial" w:cs="Arial"/>
          <w:lang w:val="pl-PL" w:eastAsia="zh-CN" w:bidi="hi-IN"/>
        </w:rPr>
        <w:t xml:space="preserve"> zawartej Umowy </w:t>
      </w:r>
      <w:r w:rsidR="00730DDA">
        <w:rPr>
          <w:rFonts w:ascii="Arial" w:eastAsia="NSimSun" w:hAnsi="Arial" w:cs="Arial"/>
          <w:lang w:val="pl-PL" w:eastAsia="zh-CN" w:bidi="hi-IN"/>
        </w:rPr>
        <w:br/>
      </w:r>
      <w:r w:rsidRPr="006F7D8C">
        <w:rPr>
          <w:rFonts w:ascii="Arial" w:eastAsia="NSimSun" w:hAnsi="Arial" w:cs="Arial"/>
          <w:lang w:val="pl-PL" w:eastAsia="zh-CN" w:bidi="hi-IN"/>
        </w:rPr>
        <w:t xml:space="preserve">o podwykonawstwo lub jej zmiany, albo brak wymaganej przez Zamawiającego zmiany Umowy </w:t>
      </w:r>
      <w:r w:rsidR="00730DDA">
        <w:rPr>
          <w:rFonts w:ascii="Arial" w:eastAsia="NSimSun" w:hAnsi="Arial" w:cs="Arial"/>
          <w:lang w:val="pl-PL" w:eastAsia="zh-CN" w:bidi="hi-IN"/>
        </w:rPr>
        <w:br/>
      </w:r>
      <w:r w:rsidRPr="006F7D8C">
        <w:rPr>
          <w:rFonts w:ascii="Arial" w:eastAsia="NSimSun" w:hAnsi="Arial" w:cs="Arial"/>
          <w:lang w:val="pl-PL" w:eastAsia="zh-CN" w:bidi="hi-IN"/>
        </w:rPr>
        <w:t xml:space="preserve">o podwykonawstwo w zakresie terminu zapłaty, w wysokości 0,5% wynagrodzenia brutto wskazanego w § 7 ust. 1 za </w:t>
      </w:r>
      <w:r w:rsidRPr="006F7D8C">
        <w:rPr>
          <w:rFonts w:ascii="Arial" w:eastAsia="NSimSun" w:hAnsi="Arial" w:cs="Arial"/>
          <w:color w:val="000000"/>
          <w:lang w:val="pl-PL" w:eastAsia="zh-CN" w:bidi="hi-IN"/>
        </w:rPr>
        <w:t>każdy przypadek,</w:t>
      </w:r>
    </w:p>
    <w:p w14:paraId="7EFAA6C0" w14:textId="77777777" w:rsidR="00CA00F1" w:rsidRPr="006F7D8C" w:rsidRDefault="008A4ADD">
      <w:pPr>
        <w:widowControl/>
        <w:numPr>
          <w:ilvl w:val="1"/>
          <w:numId w:val="75"/>
        </w:numPr>
        <w:spacing w:line="360" w:lineRule="auto"/>
        <w:ind w:left="567" w:hanging="283"/>
        <w:jc w:val="both"/>
        <w:textAlignment w:val="auto"/>
        <w:rPr>
          <w:rFonts w:ascii="Arial" w:hAnsi="Arial" w:cs="Arial"/>
          <w:lang w:val="pl-PL"/>
        </w:rPr>
      </w:pPr>
      <w:r w:rsidRPr="006F7D8C">
        <w:rPr>
          <w:rFonts w:ascii="Arial" w:eastAsia="NSimSun" w:hAnsi="Arial" w:cs="Arial"/>
          <w:lang w:val="pl-PL" w:eastAsia="zh-CN" w:bidi="hi-IN"/>
        </w:rPr>
        <w:t xml:space="preserve">za brak zapłaty wynagrodzenia należnego Podwykonawcom lub dalszym Podwykonawcom w wysokości 0,5% wynagrodzenia brutto wskazanego w § 7 ust. 1 niniejszej umowy – </w:t>
      </w:r>
      <w:r w:rsidRPr="006F7D8C">
        <w:rPr>
          <w:rFonts w:ascii="Arial" w:eastAsia="NSimSun" w:hAnsi="Arial" w:cs="Arial"/>
          <w:color w:val="000000"/>
          <w:lang w:val="pl-PL" w:eastAsia="zh-CN" w:bidi="hi-IN"/>
        </w:rPr>
        <w:t>za każdy przypadek,</w:t>
      </w:r>
    </w:p>
    <w:p w14:paraId="70DC0749" w14:textId="5074EE86" w:rsidR="00CA00F1" w:rsidRPr="006F7D8C" w:rsidRDefault="008A4ADD">
      <w:pPr>
        <w:widowControl/>
        <w:numPr>
          <w:ilvl w:val="1"/>
          <w:numId w:val="75"/>
        </w:numPr>
        <w:spacing w:line="360" w:lineRule="auto"/>
        <w:ind w:left="567" w:hanging="283"/>
        <w:jc w:val="both"/>
        <w:textAlignment w:val="auto"/>
        <w:rPr>
          <w:rFonts w:ascii="Arial" w:eastAsia="NSimSun" w:hAnsi="Arial" w:cs="Arial"/>
          <w:color w:val="000000"/>
          <w:lang w:val="pl-PL" w:eastAsia="zh-CN" w:bidi="hi-IN"/>
        </w:rPr>
      </w:pPr>
      <w:r w:rsidRPr="006F7D8C">
        <w:rPr>
          <w:rFonts w:ascii="Arial" w:eastAsia="NSimSun" w:hAnsi="Arial" w:cs="Arial"/>
          <w:color w:val="000000"/>
          <w:lang w:val="pl-PL" w:eastAsia="zh-CN" w:bidi="hi-IN"/>
        </w:rPr>
        <w:t>za nieterminową zapłatę wynagrodzenia należnego Podwykonawcom lub dalszym Podwykonawcom w wysokości 0,5% wynagrodzenia brutto wskazanego w § 7 ust. 1 niniejszej umowy za każdy rozpoczęty dzień zwłoki  do dnia realizacji włącznie – za każdy przypadek,</w:t>
      </w:r>
    </w:p>
    <w:p w14:paraId="44107F52" w14:textId="77777777" w:rsidR="00CA00F1" w:rsidRPr="006F7D8C" w:rsidRDefault="008A4ADD">
      <w:pPr>
        <w:widowControl/>
        <w:numPr>
          <w:ilvl w:val="1"/>
          <w:numId w:val="75"/>
        </w:numPr>
        <w:spacing w:line="360" w:lineRule="auto"/>
        <w:ind w:left="567" w:hanging="283"/>
        <w:jc w:val="both"/>
        <w:textAlignment w:val="auto"/>
        <w:rPr>
          <w:rFonts w:ascii="Arial" w:hAnsi="Arial" w:cs="Arial"/>
          <w:lang w:val="pl-PL"/>
        </w:rPr>
      </w:pPr>
      <w:r w:rsidRPr="006F7D8C">
        <w:rPr>
          <w:rFonts w:ascii="Arial" w:eastAsia="NSimSun" w:hAnsi="Arial" w:cs="Arial"/>
          <w:lang w:val="pl-PL" w:eastAsia="zh-CN" w:bidi="hi-IN"/>
        </w:rPr>
        <w:t xml:space="preserve">za nieprzedłożenie do zaakceptowania projektu umowy o podwykonawstwo, której przedmiotem są roboty budowlane, lub projektu jej zmiany w wysokości 0,5% wynagrodzenia brutto wskazanego w § 7 ust. 1 niniejszej umowy – </w:t>
      </w:r>
      <w:r w:rsidRPr="006F7D8C">
        <w:rPr>
          <w:rFonts w:ascii="Arial" w:eastAsia="NSimSun" w:hAnsi="Arial" w:cs="Arial"/>
          <w:color w:val="000000"/>
          <w:lang w:val="pl-PL" w:eastAsia="zh-CN" w:bidi="hi-IN"/>
        </w:rPr>
        <w:t>za każdy przypadek</w:t>
      </w:r>
      <w:r w:rsidRPr="006F7D8C">
        <w:rPr>
          <w:rFonts w:ascii="Arial" w:hAnsi="Arial" w:cs="Arial"/>
          <w:lang w:val="pl-PL"/>
        </w:rPr>
        <w:t>.</w:t>
      </w:r>
    </w:p>
    <w:p w14:paraId="47F133BF" w14:textId="77777777" w:rsidR="00CA00F1" w:rsidRPr="006F7D8C" w:rsidRDefault="008A4ADD">
      <w:pPr>
        <w:widowControl/>
        <w:numPr>
          <w:ilvl w:val="1"/>
          <w:numId w:val="75"/>
        </w:numPr>
        <w:spacing w:line="360" w:lineRule="auto"/>
        <w:ind w:left="567" w:hanging="283"/>
        <w:jc w:val="both"/>
        <w:rPr>
          <w:rFonts w:ascii="Arial" w:hAnsi="Arial" w:cs="Arial"/>
          <w:lang w:val="pl-PL"/>
        </w:rPr>
      </w:pPr>
      <w:r w:rsidRPr="006F7D8C">
        <w:rPr>
          <w:rFonts w:ascii="Arial" w:eastAsia="NSimSun" w:hAnsi="Arial" w:cs="Arial"/>
          <w:lang w:val="pl-PL" w:eastAsia="zh-CN" w:bidi="hi-IN"/>
        </w:rPr>
        <w:t xml:space="preserve">w przypadku nie przedstawienia w terminie wszystkich oświadczeń osób wykonujących czynności wskazane w </w:t>
      </w:r>
      <w:r w:rsidRPr="006F7D8C">
        <w:rPr>
          <w:rFonts w:ascii="Arial" w:eastAsia="NSimSun" w:hAnsi="Arial" w:cs="Arial"/>
          <w:color w:val="1C1C1C"/>
          <w:lang w:val="pl-PL" w:eastAsia="zh-CN" w:bidi="hi-IN"/>
        </w:rPr>
        <w:t xml:space="preserve">§ 12 ust. 1 </w:t>
      </w:r>
      <w:r w:rsidRPr="006F7D8C">
        <w:rPr>
          <w:rFonts w:ascii="Arial" w:eastAsia="NSimSun" w:hAnsi="Arial" w:cs="Arial"/>
          <w:lang w:val="pl-PL" w:eastAsia="zh-CN" w:bidi="hi-IN"/>
        </w:rPr>
        <w:t xml:space="preserve">umowy Wykonawca zapłaci Zamawiającemu za każdy dzień zwłoki karę w </w:t>
      </w:r>
      <w:r w:rsidRPr="006F7D8C">
        <w:rPr>
          <w:rFonts w:ascii="Arial" w:eastAsia="NSimSun" w:hAnsi="Arial" w:cs="Arial"/>
          <w:lang w:val="pl-PL" w:eastAsia="zh-CN" w:bidi="hi-IN"/>
        </w:rPr>
        <w:lastRenderedPageBreak/>
        <w:t>wysokości 200,00 zł brutto. W przypadku nie zatrudnienia przy realizacji wymaganych czynności osób na podstawie umowy o pracę, Wykonawca zapłaci karę umowną Zamawiającemu w wysokości 500,00 zł brutto za każdy przypadek stwierdzenia, że czynności przy wykonywaniu przedmiotu umowy wykonuje osoba w oparciu o inny stosunek prawny niż stosunek pracy. Karę nalicza się odrębnie za każdą osobę wykonującą pracę w oparciu o inny stosunek prawny niż stosunek pracy.</w:t>
      </w:r>
    </w:p>
    <w:p w14:paraId="481303C7" w14:textId="6B7FCD85" w:rsidR="003C65FB" w:rsidRPr="006F7D8C" w:rsidRDefault="003C65FB">
      <w:pPr>
        <w:widowControl/>
        <w:numPr>
          <w:ilvl w:val="1"/>
          <w:numId w:val="75"/>
        </w:numPr>
        <w:spacing w:line="360" w:lineRule="auto"/>
        <w:ind w:left="567" w:hanging="283"/>
        <w:jc w:val="both"/>
        <w:rPr>
          <w:rFonts w:ascii="Arial" w:hAnsi="Arial" w:cs="Arial"/>
          <w:lang w:val="pl-PL"/>
        </w:rPr>
      </w:pPr>
      <w:r w:rsidRPr="006F7D8C">
        <w:rPr>
          <w:rFonts w:ascii="Arial" w:eastAsia="NSimSun" w:hAnsi="Arial" w:cs="Arial"/>
          <w:lang w:val="pl-PL" w:eastAsia="zh-CN" w:bidi="hi-IN"/>
        </w:rPr>
        <w:t xml:space="preserve">W przypadku </w:t>
      </w:r>
      <w:r w:rsidR="009318E8" w:rsidRPr="006F7D8C">
        <w:rPr>
          <w:rFonts w:ascii="Arial" w:eastAsia="NSimSun" w:hAnsi="Arial" w:cs="Arial"/>
          <w:lang w:val="pl-PL" w:eastAsia="zh-CN" w:bidi="hi-IN"/>
        </w:rPr>
        <w:t xml:space="preserve">nie wykonania lub nienależytego wykonania umowy skutkującego utratą dofinansowania </w:t>
      </w:r>
      <w:r w:rsidR="0092006F" w:rsidRPr="006F7D8C">
        <w:rPr>
          <w:rFonts w:ascii="Arial" w:eastAsia="NSimSun" w:hAnsi="Arial" w:cs="Arial"/>
          <w:lang w:val="pl-PL" w:eastAsia="zh-CN" w:bidi="hi-IN"/>
        </w:rPr>
        <w:t xml:space="preserve">ze środków Unii Europejskiej przez Zamawiającego, Wykonawca </w:t>
      </w:r>
      <w:r w:rsidR="009318E8" w:rsidRPr="006F7D8C">
        <w:rPr>
          <w:rFonts w:ascii="Arial" w:eastAsia="NSimSun" w:hAnsi="Arial" w:cs="Arial"/>
          <w:lang w:val="pl-PL" w:eastAsia="zh-CN" w:bidi="hi-IN"/>
        </w:rPr>
        <w:t>ponosi odpowiedzialność i zobowiązuje się do naprawienia szkody Zamawiającego.</w:t>
      </w:r>
      <w:r w:rsidR="0092006F" w:rsidRPr="006F7D8C">
        <w:rPr>
          <w:rFonts w:ascii="Arial" w:eastAsia="NSimSun" w:hAnsi="Arial" w:cs="Arial"/>
          <w:lang w:val="pl-PL" w:eastAsia="zh-CN" w:bidi="hi-IN"/>
        </w:rPr>
        <w:t xml:space="preserve"> </w:t>
      </w:r>
    </w:p>
    <w:p w14:paraId="0B5B00C1" w14:textId="26C055D7" w:rsidR="00CA00F1" w:rsidRPr="006F7D8C" w:rsidRDefault="008A4ADD">
      <w:pPr>
        <w:widowControl/>
        <w:numPr>
          <w:ilvl w:val="6"/>
          <w:numId w:val="74"/>
        </w:numPr>
        <w:tabs>
          <w:tab w:val="left" w:pos="0"/>
        </w:tabs>
        <w:autoSpaceDE w:val="0"/>
        <w:spacing w:line="360" w:lineRule="auto"/>
        <w:ind w:left="284" w:hanging="284"/>
        <w:jc w:val="both"/>
        <w:textAlignment w:val="auto"/>
        <w:rPr>
          <w:rFonts w:ascii="Arial" w:eastAsia="NSimSun" w:hAnsi="Arial" w:cs="Arial"/>
          <w:lang w:val="pl-PL" w:eastAsia="zh-CN" w:bidi="hi-IN"/>
        </w:rPr>
      </w:pPr>
      <w:r w:rsidRPr="006F7D8C">
        <w:rPr>
          <w:rFonts w:ascii="Arial" w:eastAsia="NSimSun" w:hAnsi="Arial" w:cs="Arial"/>
          <w:lang w:val="pl-PL" w:eastAsia="zh-CN" w:bidi="hi-IN"/>
        </w:rPr>
        <w:t>W przypadku stwierdzenia przez inspektora nadzoru lub Zamawiającego, że Wykonawca nie realizuje któregokolwiek z obowiązków wynikających z niniejszej umowy lub też realizuje go niezgodnie z umową Zamawiający lub inspektor nadzoru może wezwać Wykonawcę do opracowania i wdrożenia działań naprawczych w określonym terminie. W razie niedotrzymania terminu Zamawiający może naliczyć karę w wysokości 0,5 % wynagrodzenia umownego brutto wskazanego w §7 ust. 1 niniejszej umowy za każdy dzień zwłoki, licząc od dnia przewidzianego na wykonanie danego obowiązku w pierwotnym terminie.</w:t>
      </w:r>
    </w:p>
    <w:p w14:paraId="3D38A1D6" w14:textId="163C11C2" w:rsidR="00CA00F1" w:rsidRPr="006F7D8C" w:rsidRDefault="008A4ADD">
      <w:pPr>
        <w:widowControl/>
        <w:numPr>
          <w:ilvl w:val="6"/>
          <w:numId w:val="74"/>
        </w:numPr>
        <w:tabs>
          <w:tab w:val="left" w:pos="0"/>
        </w:tabs>
        <w:autoSpaceDE w:val="0"/>
        <w:spacing w:line="360" w:lineRule="auto"/>
        <w:ind w:left="284" w:hanging="284"/>
        <w:jc w:val="both"/>
        <w:textAlignment w:val="auto"/>
        <w:rPr>
          <w:rFonts w:ascii="Arial" w:hAnsi="Arial" w:cs="Arial"/>
          <w:lang w:val="pl-PL"/>
        </w:rPr>
      </w:pPr>
      <w:r w:rsidRPr="006F7D8C">
        <w:rPr>
          <w:rFonts w:ascii="Arial" w:eastAsia="NSimSun" w:hAnsi="Arial" w:cs="Arial"/>
          <w:lang w:val="pl-PL" w:eastAsia="zh-CN" w:bidi="hi-IN"/>
        </w:rPr>
        <w:t xml:space="preserve">W przypadku stwierdzenia przez Inspektora Nadzoru lub Zamawiającego, że Wykonawca nie przestrzega zasad i przepisów BHP, przeciwpożarowych, ochrony środowiska oraz wymogów organizacyjnych przez wykonawców kary zostaną naliczane zgodnie z załącznikiem nr 3 niniejszej umowy. Podstawą do naliczenia kar umownych będzie </w:t>
      </w:r>
      <w:r w:rsidRPr="006F7D8C">
        <w:rPr>
          <w:rFonts w:ascii="Arial" w:eastAsia="NSimSun" w:hAnsi="Arial" w:cs="Arial"/>
          <w:lang w:val="pl-PL" w:bidi="hi-IN"/>
        </w:rPr>
        <w:t>nie wykonanie w wyznaczonym terminie ustaleń ujętych w protokole z rady budowy oraz brak podjęcia działań skutkujących usunięcie nieprawidłowości, które  Inspektor Nadzoru oraz Zamawiający wskażą w pisemnym wezwaniu do Wykonawcy. Minimalny termin na usunięcie nieprawidłowości ustala się nie krótszy niż 7 dni roboczych.</w:t>
      </w:r>
    </w:p>
    <w:p w14:paraId="40A571A6" w14:textId="0E12E4DC" w:rsidR="00CA00F1" w:rsidRPr="006F7D8C" w:rsidRDefault="008A4ADD">
      <w:pPr>
        <w:widowControl/>
        <w:numPr>
          <w:ilvl w:val="6"/>
          <w:numId w:val="74"/>
        </w:numPr>
        <w:tabs>
          <w:tab w:val="left" w:pos="0"/>
        </w:tabs>
        <w:autoSpaceDE w:val="0"/>
        <w:spacing w:line="360" w:lineRule="auto"/>
        <w:ind w:left="284" w:hanging="284"/>
        <w:jc w:val="both"/>
        <w:textAlignment w:val="auto"/>
        <w:rPr>
          <w:rFonts w:ascii="Arial" w:hAnsi="Arial" w:cs="Arial"/>
          <w:lang w:val="pl-PL"/>
        </w:rPr>
      </w:pPr>
      <w:r w:rsidRPr="006F7D8C">
        <w:rPr>
          <w:rFonts w:ascii="Arial" w:eastAsia="NSimSun" w:hAnsi="Arial" w:cs="Arial"/>
          <w:lang w:val="pl-PL" w:eastAsia="zh-CN" w:bidi="hi-IN"/>
        </w:rPr>
        <w:t xml:space="preserve">Maksymalna łączna wysokość kar umownych o których mowa w ust. 1, które Zamawiający może naliczyć Wykonawcy nie może przekroczyć </w:t>
      </w:r>
      <w:r w:rsidRPr="006F7D8C">
        <w:rPr>
          <w:rFonts w:ascii="Arial" w:eastAsia="NSimSun" w:hAnsi="Arial" w:cs="Arial"/>
          <w:color w:val="000000"/>
          <w:lang w:val="pl-PL" w:eastAsia="zh-CN" w:bidi="hi-IN"/>
        </w:rPr>
        <w:t xml:space="preserve">30 % </w:t>
      </w:r>
      <w:r w:rsidRPr="006F7D8C">
        <w:rPr>
          <w:rFonts w:ascii="Arial" w:eastAsia="NSimSun" w:hAnsi="Arial" w:cs="Arial"/>
          <w:lang w:val="pl-PL" w:eastAsia="zh-CN" w:bidi="hi-IN"/>
        </w:rPr>
        <w:t>wartości całkowitego wynagrodzenia  brutto Wykonawcy, określonego w § 7 ust. 1 umowy</w:t>
      </w:r>
      <w:r w:rsidR="00441C63" w:rsidRPr="006F7D8C">
        <w:rPr>
          <w:rFonts w:ascii="Arial" w:eastAsia="NSimSun" w:hAnsi="Arial" w:cs="Arial"/>
          <w:color w:val="EE0000"/>
          <w:lang w:val="pl-PL" w:eastAsia="zh-CN" w:bidi="hi-IN"/>
        </w:rPr>
        <w:t xml:space="preserve"> </w:t>
      </w:r>
      <w:r w:rsidRPr="006F7D8C">
        <w:rPr>
          <w:rFonts w:ascii="Arial" w:eastAsia="NSimSun" w:hAnsi="Arial" w:cs="Arial"/>
          <w:lang w:val="pl-PL" w:eastAsia="zh-CN" w:bidi="hi-IN"/>
        </w:rPr>
        <w:t>. Postanowienia niniejszego paragrafu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w:t>
      </w:r>
    </w:p>
    <w:p w14:paraId="2605BE27" w14:textId="77777777" w:rsidR="00CA00F1" w:rsidRPr="006F7D8C" w:rsidRDefault="008A4ADD">
      <w:pPr>
        <w:widowControl/>
        <w:numPr>
          <w:ilvl w:val="6"/>
          <w:numId w:val="74"/>
        </w:numPr>
        <w:autoSpaceDE w:val="0"/>
        <w:spacing w:line="360" w:lineRule="auto"/>
        <w:ind w:left="284" w:hanging="284"/>
        <w:jc w:val="both"/>
        <w:textAlignment w:val="auto"/>
        <w:rPr>
          <w:rFonts w:ascii="Arial" w:hAnsi="Arial" w:cs="Arial"/>
          <w:lang w:val="pl-PL"/>
        </w:rPr>
      </w:pPr>
      <w:r w:rsidRPr="006F7D8C">
        <w:rPr>
          <w:rFonts w:ascii="Arial" w:hAnsi="Arial" w:cs="Arial"/>
          <w:lang w:val="pl-PL"/>
        </w:rPr>
        <w:t>Zamawiający ma prawo potrącenia naliczonych kar umownych z wynagrodzenia Wykonawcy.</w:t>
      </w:r>
    </w:p>
    <w:p w14:paraId="455CB7A2" w14:textId="1981FFD8" w:rsidR="00CA00F1" w:rsidRPr="006F7D8C" w:rsidRDefault="008A4ADD">
      <w:pPr>
        <w:widowControl/>
        <w:numPr>
          <w:ilvl w:val="6"/>
          <w:numId w:val="74"/>
        </w:numPr>
        <w:autoSpaceDE w:val="0"/>
        <w:spacing w:line="360" w:lineRule="auto"/>
        <w:ind w:left="284" w:hanging="284"/>
        <w:jc w:val="both"/>
        <w:textAlignment w:val="auto"/>
        <w:rPr>
          <w:rFonts w:ascii="Arial" w:hAnsi="Arial" w:cs="Arial"/>
          <w:lang w:val="pl-PL"/>
        </w:rPr>
      </w:pPr>
      <w:r w:rsidRPr="006F7D8C">
        <w:rPr>
          <w:rFonts w:ascii="Arial" w:hAnsi="Arial" w:cs="Arial"/>
          <w:lang w:val="pl-PL"/>
        </w:rPr>
        <w:t xml:space="preserve">W celu skorzystania z uprawnień do potrącenia naliczonych kar umownych z wynagrodzenia przysługującego Wykonawcy, Zamawiający wystawi Wykonawcy notę zawierającą szczegółowe naliczenie kar umownych i w dniu wystawienia przekaże ją Wykonawcy pocztą. </w:t>
      </w:r>
    </w:p>
    <w:p w14:paraId="10FD970C" w14:textId="2B40B612" w:rsidR="00CA00F1" w:rsidRPr="006F7D8C" w:rsidRDefault="008A4ADD">
      <w:pPr>
        <w:widowControl/>
        <w:numPr>
          <w:ilvl w:val="6"/>
          <w:numId w:val="74"/>
        </w:numPr>
        <w:autoSpaceDE w:val="0"/>
        <w:spacing w:line="360" w:lineRule="auto"/>
        <w:ind w:left="284" w:hanging="284"/>
        <w:jc w:val="both"/>
        <w:textAlignment w:val="auto"/>
        <w:rPr>
          <w:rFonts w:ascii="Arial" w:hAnsi="Arial" w:cs="Arial"/>
          <w:lang w:val="pl-PL"/>
        </w:rPr>
      </w:pPr>
      <w:r w:rsidRPr="006F7D8C">
        <w:rPr>
          <w:rFonts w:ascii="Arial" w:hAnsi="Arial" w:cs="Arial"/>
          <w:lang w:val="pl-PL"/>
        </w:rPr>
        <w:t xml:space="preserve">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takie jak np. wojna, atak terrorystyczny, pożar, </w:t>
      </w:r>
      <w:r w:rsidRPr="006F7D8C">
        <w:rPr>
          <w:rFonts w:ascii="Arial" w:hAnsi="Arial" w:cs="Arial"/>
          <w:lang w:val="pl-PL"/>
        </w:rPr>
        <w:lastRenderedPageBreak/>
        <w:t xml:space="preserve">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Fakt zaistnienia siły wyższej powinien być udowodniony dokumentem pochodzącym od właściwego organu administracji publicznej. </w:t>
      </w:r>
    </w:p>
    <w:p w14:paraId="2E7483CE" w14:textId="37835A5E" w:rsidR="007C36F7" w:rsidRPr="006F7D8C" w:rsidRDefault="008A4ADD">
      <w:pPr>
        <w:widowControl/>
        <w:numPr>
          <w:ilvl w:val="6"/>
          <w:numId w:val="74"/>
        </w:numPr>
        <w:autoSpaceDE w:val="0"/>
        <w:spacing w:line="360" w:lineRule="auto"/>
        <w:ind w:left="284" w:hanging="284"/>
        <w:jc w:val="both"/>
        <w:textAlignment w:val="auto"/>
        <w:rPr>
          <w:rFonts w:ascii="Arial" w:hAnsi="Arial" w:cs="Arial"/>
          <w:lang w:val="pl-PL"/>
        </w:rPr>
      </w:pPr>
      <w:r w:rsidRPr="006F7D8C">
        <w:rPr>
          <w:rFonts w:ascii="Arial" w:hAnsi="Arial" w:cs="Arial"/>
          <w:lang w:val="pl-PL"/>
        </w:rPr>
        <w:t xml:space="preserve">Przepisy niniejszego paragrafu dotyczące Podwykonawców stosuje się także do dalszych Podwykonawców. </w:t>
      </w:r>
    </w:p>
    <w:p w14:paraId="2688356C" w14:textId="77777777" w:rsidR="0000458A" w:rsidRPr="006F7D8C" w:rsidRDefault="0000458A" w:rsidP="0000458A">
      <w:pPr>
        <w:widowControl/>
        <w:autoSpaceDE w:val="0"/>
        <w:spacing w:line="360" w:lineRule="auto"/>
        <w:ind w:left="284"/>
        <w:jc w:val="both"/>
        <w:textAlignment w:val="auto"/>
        <w:rPr>
          <w:rFonts w:ascii="Arial" w:hAnsi="Arial" w:cs="Arial"/>
          <w:lang w:val="pl-PL"/>
        </w:rPr>
      </w:pPr>
    </w:p>
    <w:p w14:paraId="1F2B2190" w14:textId="18A2BDFD" w:rsidR="00CA00F1" w:rsidRPr="006F7D8C" w:rsidRDefault="008A4ADD" w:rsidP="00C37615">
      <w:pPr>
        <w:widowControl/>
        <w:tabs>
          <w:tab w:val="left" w:pos="360"/>
          <w:tab w:val="left" w:pos="4670"/>
          <w:tab w:val="center" w:pos="4932"/>
        </w:tabs>
        <w:spacing w:line="360" w:lineRule="auto"/>
        <w:ind w:right="236"/>
        <w:jc w:val="center"/>
        <w:outlineLvl w:val="0"/>
        <w:rPr>
          <w:rFonts w:ascii="Arial" w:eastAsia="Times New Roman" w:hAnsi="Arial" w:cs="Arial"/>
          <w:b/>
          <w:bCs/>
          <w:lang w:val="pl-PL" w:eastAsia="zh-CN"/>
        </w:rPr>
      </w:pPr>
      <w:r w:rsidRPr="006F7D8C">
        <w:rPr>
          <w:rFonts w:ascii="Arial" w:eastAsia="Times New Roman" w:hAnsi="Arial" w:cs="Arial"/>
          <w:b/>
          <w:bCs/>
          <w:lang w:val="pl-PL" w:eastAsia="zh-CN"/>
        </w:rPr>
        <w:t>§ 1</w:t>
      </w:r>
      <w:r w:rsidR="00786C4C" w:rsidRPr="006F7D8C">
        <w:rPr>
          <w:rFonts w:ascii="Arial" w:eastAsia="Times New Roman" w:hAnsi="Arial" w:cs="Arial"/>
          <w:b/>
          <w:bCs/>
          <w:lang w:val="pl-PL" w:eastAsia="zh-CN"/>
        </w:rPr>
        <w:t>2</w:t>
      </w:r>
    </w:p>
    <w:p w14:paraId="54B35832" w14:textId="77777777" w:rsidR="00CA00F1" w:rsidRPr="006F7D8C" w:rsidRDefault="008A4ADD" w:rsidP="00DC5539">
      <w:pPr>
        <w:widowControl/>
        <w:spacing w:after="120" w:line="360" w:lineRule="auto"/>
        <w:ind w:left="1778"/>
        <w:rPr>
          <w:rFonts w:ascii="Arial" w:hAnsi="Arial" w:cs="Arial"/>
          <w:lang w:val="pl-PL"/>
        </w:rPr>
      </w:pPr>
      <w:r w:rsidRPr="006F7D8C">
        <w:rPr>
          <w:rFonts w:ascii="Arial" w:eastAsia="Times New Roman" w:hAnsi="Arial" w:cs="Arial"/>
          <w:b/>
          <w:lang w:val="pl-PL" w:eastAsia="zh-CN"/>
        </w:rPr>
        <w:t>Wymogi dotyczące zatrudnienia na podstawie umowy o pracę</w:t>
      </w:r>
    </w:p>
    <w:p w14:paraId="7F4B498E" w14:textId="3DDC25AE" w:rsidR="00CA00F1" w:rsidRPr="006F7D8C" w:rsidRDefault="008A4ADD">
      <w:pPr>
        <w:pStyle w:val="pkt"/>
        <w:numPr>
          <w:ilvl w:val="0"/>
          <w:numId w:val="76"/>
        </w:numPr>
        <w:autoSpaceDE w:val="0"/>
        <w:spacing w:before="0" w:after="0" w:line="360" w:lineRule="auto"/>
        <w:ind w:left="426" w:hanging="426"/>
        <w:rPr>
          <w:rFonts w:ascii="Arial" w:hAnsi="Arial" w:cs="Arial"/>
          <w:sz w:val="22"/>
          <w:szCs w:val="22"/>
        </w:rPr>
      </w:pPr>
      <w:r w:rsidRPr="006F7D8C">
        <w:rPr>
          <w:rFonts w:ascii="Arial" w:eastAsia="Calibri" w:hAnsi="Arial" w:cs="Arial"/>
          <w:color w:val="000000"/>
          <w:sz w:val="22"/>
          <w:szCs w:val="22"/>
          <w:lang w:eastAsia="ar-SA"/>
        </w:rPr>
        <w:t xml:space="preserve">Wykonawca lub podwykonawca zobowiązuje się do zatrudnienia na podstawie umowy o pracę, przez cały okres realizacji zamówienia, wszystkich osób wykonujących czynności w zakresie realizacji zamówienia których wykonanie zawiera cechy stosunku pracy określone w art. 22 § 1 ustawy Kodeks pracy obejmujące  </w:t>
      </w:r>
      <w:r w:rsidRPr="006F7D8C">
        <w:rPr>
          <w:rFonts w:ascii="Arial" w:hAnsi="Arial" w:cs="Arial"/>
          <w:sz w:val="22"/>
          <w:szCs w:val="22"/>
        </w:rPr>
        <w:t>wszystkie czynności określone w opisie przedmiotu zamówienia i dokumentacj</w:t>
      </w:r>
      <w:r w:rsidR="001B7031" w:rsidRPr="006F7D8C">
        <w:rPr>
          <w:rFonts w:ascii="Arial" w:hAnsi="Arial" w:cs="Arial"/>
          <w:sz w:val="22"/>
          <w:szCs w:val="22"/>
        </w:rPr>
        <w:t>i</w:t>
      </w:r>
      <w:r w:rsidRPr="006F7D8C">
        <w:rPr>
          <w:rFonts w:ascii="Arial" w:hAnsi="Arial" w:cs="Arial"/>
          <w:sz w:val="22"/>
          <w:szCs w:val="22"/>
        </w:rPr>
        <w:t xml:space="preserve"> projektow</w:t>
      </w:r>
      <w:r w:rsidR="00730DDA">
        <w:rPr>
          <w:rFonts w:ascii="Arial" w:hAnsi="Arial" w:cs="Arial"/>
          <w:sz w:val="22"/>
          <w:szCs w:val="22"/>
        </w:rPr>
        <w:t>ej</w:t>
      </w:r>
      <w:r w:rsidRPr="006F7D8C">
        <w:rPr>
          <w:rFonts w:ascii="Arial" w:hAnsi="Arial" w:cs="Arial"/>
          <w:sz w:val="22"/>
          <w:szCs w:val="22"/>
        </w:rPr>
        <w:t xml:space="preserve"> wykonywane bezpośrednio na terenie budowy</w:t>
      </w:r>
      <w:r w:rsidR="00730DDA">
        <w:rPr>
          <w:rFonts w:ascii="Arial" w:hAnsi="Arial" w:cs="Arial"/>
          <w:sz w:val="22"/>
          <w:szCs w:val="22"/>
        </w:rPr>
        <w:t>,</w:t>
      </w:r>
      <w:r w:rsidR="00730DDA" w:rsidRPr="00730DDA">
        <w:rPr>
          <w:sz w:val="20"/>
        </w:rPr>
        <w:t xml:space="preserve"> </w:t>
      </w:r>
      <w:r w:rsidR="00730DDA" w:rsidRPr="00730DDA">
        <w:rPr>
          <w:rFonts w:ascii="Arial" w:hAnsi="Arial" w:cs="Arial"/>
          <w:sz w:val="22"/>
          <w:szCs w:val="22"/>
        </w:rPr>
        <w:t>czynności z zakresu robót ogólnobudowlanych wykonywane bezpośrednio przez pracowników pozostających pod nadzorem i kierownictwem pracodawcy</w:t>
      </w:r>
      <w:r w:rsidR="00730DDA">
        <w:rPr>
          <w:rFonts w:ascii="Arial" w:hAnsi="Arial" w:cs="Arial"/>
          <w:sz w:val="22"/>
          <w:szCs w:val="22"/>
        </w:rPr>
        <w:t>.</w:t>
      </w:r>
    </w:p>
    <w:p w14:paraId="0651D329" w14:textId="419E5C07" w:rsidR="00CA00F1" w:rsidRPr="006F7D8C" w:rsidRDefault="008A4ADD">
      <w:pPr>
        <w:pStyle w:val="Akapitzlist"/>
        <w:numPr>
          <w:ilvl w:val="0"/>
          <w:numId w:val="76"/>
        </w:numPr>
        <w:tabs>
          <w:tab w:val="left" w:pos="0"/>
        </w:tabs>
        <w:suppressAutoHyphens w:val="0"/>
        <w:spacing w:line="360" w:lineRule="auto"/>
        <w:ind w:left="426"/>
        <w:textAlignment w:val="auto"/>
        <w:rPr>
          <w:rFonts w:ascii="Arial" w:hAnsi="Arial" w:cs="Arial"/>
          <w:color w:val="000000"/>
          <w:kern w:val="0"/>
          <w:sz w:val="22"/>
          <w:szCs w:val="22"/>
          <w:lang w:eastAsia="ar-SA"/>
        </w:rPr>
      </w:pPr>
      <w:r w:rsidRPr="006F7D8C">
        <w:rPr>
          <w:rFonts w:ascii="Arial" w:hAnsi="Arial" w:cs="Arial"/>
          <w:color w:val="000000"/>
          <w:kern w:val="0"/>
          <w:sz w:val="22"/>
          <w:szCs w:val="22"/>
          <w:lang w:eastAsia="ar-SA"/>
        </w:rPr>
        <w:t xml:space="preserve">Wykonawca zobowiązany jest w terminie 7 dni od przystąpienia do realizacji umowy przekazać </w:t>
      </w:r>
      <w:r w:rsidR="00EE75BC" w:rsidRPr="006F7D8C">
        <w:rPr>
          <w:rFonts w:ascii="Arial" w:hAnsi="Arial" w:cs="Arial"/>
          <w:color w:val="000000"/>
          <w:kern w:val="0"/>
          <w:sz w:val="22"/>
          <w:szCs w:val="22"/>
          <w:lang w:eastAsia="ar-SA"/>
        </w:rPr>
        <w:br/>
      </w:r>
      <w:r w:rsidRPr="006F7D8C">
        <w:rPr>
          <w:rFonts w:ascii="Arial" w:hAnsi="Arial" w:cs="Arial"/>
          <w:color w:val="000000"/>
          <w:kern w:val="0"/>
          <w:sz w:val="22"/>
          <w:szCs w:val="22"/>
          <w:lang w:eastAsia="ar-SA"/>
        </w:rPr>
        <w:t>zamawiającemu wykaz wszystkich osób wykonujących czynności wskazane w ust. 1 ze wskazaniem podmiotu zatrudniającego tj. Wykonawcy, podwykonawcy lub dalszego podwykonawcy. Wykaz powinien zawierać imiona i nazwiska zatrudnionych osób, zakres czynności  oraz termin obowiązywania umowy o pracę dla każdej wskazanej osoby. Wykonawca zobowiązany jest do bieżącej aktualizacji wykazu.</w:t>
      </w:r>
    </w:p>
    <w:p w14:paraId="0C1E8811" w14:textId="733D4DE2" w:rsidR="00CA00F1" w:rsidRPr="006F7D8C" w:rsidRDefault="008A4ADD">
      <w:pPr>
        <w:pStyle w:val="Akapitzlist"/>
        <w:numPr>
          <w:ilvl w:val="0"/>
          <w:numId w:val="76"/>
        </w:numPr>
        <w:tabs>
          <w:tab w:val="left" w:pos="0"/>
        </w:tabs>
        <w:suppressAutoHyphens w:val="0"/>
        <w:spacing w:line="360" w:lineRule="auto"/>
        <w:ind w:left="426"/>
        <w:textAlignment w:val="auto"/>
        <w:rPr>
          <w:rFonts w:ascii="Arial" w:hAnsi="Arial" w:cs="Arial"/>
          <w:sz w:val="22"/>
          <w:szCs w:val="22"/>
        </w:rPr>
      </w:pPr>
      <w:r w:rsidRPr="006F7D8C">
        <w:rPr>
          <w:rFonts w:ascii="Arial" w:hAnsi="Arial" w:cs="Arial"/>
          <w:kern w:val="0"/>
          <w:sz w:val="22"/>
          <w:szCs w:val="22"/>
          <w:lang w:eastAsia="ar-SA"/>
        </w:rPr>
        <w:t xml:space="preserve">W trakcie realizacji zamówienia Zamawiający uprawniony jest do wykonywania czynności kontrolnych wobec Wykonawcy </w:t>
      </w:r>
      <w:r w:rsidRPr="006F7D8C">
        <w:rPr>
          <w:rFonts w:ascii="Arial" w:hAnsi="Arial" w:cs="Arial"/>
          <w:color w:val="000000"/>
          <w:kern w:val="0"/>
          <w:sz w:val="22"/>
          <w:szCs w:val="22"/>
          <w:lang w:eastAsia="ar-SA"/>
        </w:rPr>
        <w:t xml:space="preserve">lub Podwykonawcy </w:t>
      </w:r>
      <w:r w:rsidRPr="006F7D8C">
        <w:rPr>
          <w:rFonts w:ascii="Arial" w:hAnsi="Arial" w:cs="Arial"/>
          <w:kern w:val="0"/>
          <w:sz w:val="22"/>
          <w:szCs w:val="22"/>
          <w:lang w:eastAsia="ar-SA"/>
        </w:rPr>
        <w:t>odnośnie spełniania przez Wykonawcę lub Podwykonawcę wymogu zatrudnienia na podstawie umowy o pracę osób wykonujących wskazane w ust. 1 czynności. Zamawiający uprawniony jest w szczególności do:</w:t>
      </w:r>
    </w:p>
    <w:p w14:paraId="0A56A22F" w14:textId="77777777" w:rsidR="00CA00F1" w:rsidRPr="006F7D8C" w:rsidRDefault="008A4ADD">
      <w:pPr>
        <w:widowControl/>
        <w:numPr>
          <w:ilvl w:val="0"/>
          <w:numId w:val="77"/>
        </w:numPr>
        <w:suppressAutoHyphens w:val="0"/>
        <w:spacing w:line="360" w:lineRule="auto"/>
        <w:jc w:val="both"/>
        <w:textAlignment w:val="auto"/>
        <w:rPr>
          <w:rFonts w:ascii="Arial" w:hAnsi="Arial" w:cs="Arial"/>
          <w:lang w:val="pl-PL"/>
        </w:rPr>
      </w:pPr>
      <w:r w:rsidRPr="006F7D8C">
        <w:rPr>
          <w:rFonts w:ascii="Arial" w:eastAsia="Times New Roman" w:hAnsi="Arial" w:cs="Arial"/>
          <w:kern w:val="0"/>
          <w:lang w:val="pl-PL" w:eastAsia="pl-PL"/>
        </w:rPr>
        <w:t xml:space="preserve">żądania oświadczeń i dokumentów w zakresie potwierdzenia spełniania ww. wymogów i dokonywania ich oceny, w tym w szczególności: oświadczenia zatrudnionego pracownika lub </w:t>
      </w:r>
      <w:r w:rsidRPr="006F7D8C">
        <w:rPr>
          <w:rFonts w:ascii="Arial" w:eastAsia="Times New Roman" w:hAnsi="Arial" w:cs="Arial"/>
          <w:color w:val="000000"/>
          <w:kern w:val="0"/>
          <w:shd w:val="clear" w:color="auto" w:fill="FFFFFF"/>
          <w:lang w:val="pl-PL" w:eastAsia="pl-PL"/>
        </w:rPr>
        <w:t>poświadczonej za zgodność z oryginałem kopii umowy o pracę zatrudnionego pracownika, w terminie 3 dni roboczych od otrzymania żądania</w:t>
      </w:r>
    </w:p>
    <w:p w14:paraId="3898ACC8" w14:textId="77777777" w:rsidR="00CA00F1" w:rsidRPr="006F7D8C" w:rsidRDefault="008A4ADD">
      <w:pPr>
        <w:widowControl/>
        <w:numPr>
          <w:ilvl w:val="0"/>
          <w:numId w:val="77"/>
        </w:numPr>
        <w:suppressAutoHyphens w:val="0"/>
        <w:spacing w:line="360" w:lineRule="auto"/>
        <w:jc w:val="both"/>
        <w:textAlignment w:val="auto"/>
        <w:rPr>
          <w:rFonts w:ascii="Arial" w:hAnsi="Arial" w:cs="Arial"/>
          <w:lang w:val="pl-PL"/>
        </w:rPr>
      </w:pPr>
      <w:r w:rsidRPr="006F7D8C">
        <w:rPr>
          <w:rFonts w:ascii="Arial" w:eastAsia="Times New Roman" w:hAnsi="Arial" w:cs="Arial"/>
          <w:color w:val="000000"/>
          <w:kern w:val="0"/>
          <w:lang w:val="pl-PL" w:eastAsia="pl-PL"/>
        </w:rPr>
        <w:t xml:space="preserve">żądania wyjaśnień w przypadku wątpliwości w zakresie potwierdzenia spełniania ww. wymogów, </w:t>
      </w:r>
      <w:r w:rsidRPr="006F7D8C">
        <w:rPr>
          <w:rFonts w:ascii="Arial" w:hAnsi="Arial" w:cs="Arial"/>
          <w:color w:val="000000"/>
          <w:shd w:val="clear" w:color="auto" w:fill="FFFFFF"/>
          <w:lang w:val="pl-PL" w:eastAsia="pl-PL"/>
        </w:rPr>
        <w:t>w terminie 3 dni roboczych od otrzymania żądania</w:t>
      </w:r>
    </w:p>
    <w:p w14:paraId="542947FA" w14:textId="77777777" w:rsidR="00CA00F1" w:rsidRPr="006F7D8C" w:rsidRDefault="008A4ADD">
      <w:pPr>
        <w:widowControl/>
        <w:numPr>
          <w:ilvl w:val="0"/>
          <w:numId w:val="77"/>
        </w:numPr>
        <w:suppressAutoHyphens w:val="0"/>
        <w:spacing w:line="360" w:lineRule="auto"/>
        <w:jc w:val="both"/>
        <w:textAlignment w:val="auto"/>
        <w:rPr>
          <w:rFonts w:ascii="Arial" w:eastAsia="Times New Roman" w:hAnsi="Arial" w:cs="Arial"/>
          <w:color w:val="000000"/>
          <w:kern w:val="0"/>
          <w:lang w:val="pl-PL" w:eastAsia="pl-PL"/>
        </w:rPr>
      </w:pPr>
      <w:r w:rsidRPr="006F7D8C">
        <w:rPr>
          <w:rFonts w:ascii="Arial" w:eastAsia="Times New Roman" w:hAnsi="Arial" w:cs="Arial"/>
          <w:color w:val="000000"/>
          <w:kern w:val="0"/>
          <w:lang w:val="pl-PL" w:eastAsia="pl-PL"/>
        </w:rPr>
        <w:t>przeprowadzania kontroli w miejscu wykonywania czynności .</w:t>
      </w:r>
    </w:p>
    <w:p w14:paraId="4EBB1B0F" w14:textId="77777777" w:rsidR="00CA00F1" w:rsidRPr="006F7D8C" w:rsidRDefault="008A4ADD">
      <w:pPr>
        <w:widowControl/>
        <w:numPr>
          <w:ilvl w:val="0"/>
          <w:numId w:val="76"/>
        </w:numPr>
        <w:tabs>
          <w:tab w:val="left" w:pos="0"/>
        </w:tabs>
        <w:suppressAutoHyphens w:val="0"/>
        <w:spacing w:line="360" w:lineRule="auto"/>
        <w:ind w:left="426" w:hanging="426"/>
        <w:jc w:val="both"/>
        <w:textAlignment w:val="auto"/>
        <w:rPr>
          <w:rFonts w:ascii="Arial" w:hAnsi="Arial" w:cs="Arial"/>
          <w:lang w:val="pl-PL"/>
        </w:rPr>
      </w:pPr>
      <w:r w:rsidRPr="006F7D8C">
        <w:rPr>
          <w:rFonts w:ascii="Arial" w:eastAsia="Calibri" w:hAnsi="Arial" w:cs="Arial"/>
          <w:color w:val="000000"/>
          <w:kern w:val="0"/>
          <w:lang w:val="pl-PL" w:eastAsia="ar-SA"/>
        </w:rPr>
        <w:t>Wykonawca zobowiązany jest do informowania Zamawiającego o każdym przypadku zmiany formy zatrudnienia osób wykonujących ww. czynności nie później niż w terminie 3 dni roboczych od dokonania takiej zmiany.</w:t>
      </w:r>
    </w:p>
    <w:p w14:paraId="7B09F519" w14:textId="4AC047F9" w:rsidR="00CA00F1" w:rsidRPr="006F7D8C" w:rsidRDefault="008A4ADD">
      <w:pPr>
        <w:widowControl/>
        <w:numPr>
          <w:ilvl w:val="0"/>
          <w:numId w:val="76"/>
        </w:numPr>
        <w:tabs>
          <w:tab w:val="left" w:pos="0"/>
        </w:tabs>
        <w:suppressAutoHyphens w:val="0"/>
        <w:spacing w:line="360" w:lineRule="auto"/>
        <w:ind w:left="426" w:hanging="426"/>
        <w:jc w:val="both"/>
        <w:textAlignment w:val="auto"/>
        <w:rPr>
          <w:rFonts w:ascii="Arial" w:eastAsia="Times New Roman" w:hAnsi="Arial" w:cs="Arial"/>
          <w:color w:val="000000"/>
          <w:kern w:val="0"/>
          <w:lang w:val="pl-PL" w:eastAsia="pl-PL"/>
        </w:rPr>
      </w:pPr>
      <w:r w:rsidRPr="006F7D8C">
        <w:rPr>
          <w:rFonts w:ascii="Arial" w:eastAsia="Times New Roman" w:hAnsi="Arial" w:cs="Arial"/>
          <w:color w:val="000000"/>
          <w:kern w:val="0"/>
          <w:lang w:val="pl-PL" w:eastAsia="pl-PL"/>
        </w:rPr>
        <w:lastRenderedPageBreak/>
        <w:t xml:space="preserve">W przypadku uzasadnionych wątpliwości co do przestrzegania prawa pracy przez wykonawcę </w:t>
      </w:r>
      <w:r w:rsidR="00EE75BC" w:rsidRPr="006F7D8C">
        <w:rPr>
          <w:rFonts w:ascii="Arial" w:eastAsia="Times New Roman" w:hAnsi="Arial" w:cs="Arial"/>
          <w:color w:val="000000"/>
          <w:kern w:val="0"/>
          <w:lang w:val="pl-PL" w:eastAsia="pl-PL"/>
        </w:rPr>
        <w:br/>
      </w:r>
      <w:r w:rsidRPr="006F7D8C">
        <w:rPr>
          <w:rFonts w:ascii="Arial" w:eastAsia="Times New Roman" w:hAnsi="Arial" w:cs="Arial"/>
          <w:color w:val="000000"/>
          <w:kern w:val="0"/>
          <w:lang w:val="pl-PL" w:eastAsia="pl-PL"/>
        </w:rPr>
        <w:t>lub podwykonawcę, zamawiający może zwrócić się o przeprowadzenie kontroli przez Państwową Inspekcję Pracy.</w:t>
      </w:r>
    </w:p>
    <w:p w14:paraId="480CBA71" w14:textId="2F1D9A8D" w:rsidR="00CA00F1" w:rsidRPr="006F7D8C" w:rsidRDefault="008A4ADD">
      <w:pPr>
        <w:widowControl/>
        <w:numPr>
          <w:ilvl w:val="0"/>
          <w:numId w:val="76"/>
        </w:numPr>
        <w:tabs>
          <w:tab w:val="left" w:pos="0"/>
        </w:tabs>
        <w:suppressAutoHyphens w:val="0"/>
        <w:spacing w:line="360" w:lineRule="auto"/>
        <w:ind w:left="426" w:hanging="426"/>
        <w:jc w:val="both"/>
        <w:textAlignment w:val="auto"/>
        <w:rPr>
          <w:rFonts w:ascii="Arial" w:eastAsia="Times New Roman" w:hAnsi="Arial" w:cs="Arial"/>
          <w:color w:val="000000"/>
          <w:kern w:val="0"/>
          <w:lang w:val="pl-PL" w:eastAsia="pl-PL"/>
        </w:rPr>
      </w:pPr>
      <w:r w:rsidRPr="006F7D8C">
        <w:rPr>
          <w:rFonts w:ascii="Arial" w:eastAsia="Times New Roman" w:hAnsi="Arial" w:cs="Arial"/>
          <w:color w:val="000000"/>
          <w:kern w:val="0"/>
          <w:lang w:val="pl-PL" w:eastAsia="pl-PL"/>
        </w:rPr>
        <w:t>W trakcie realizacji zamówienia na każde wezwanie zamawiającego w wyznaczonym w tym wezwaniu terminie wykonawca przedłoży zamawiającemu aktualne dokumenty wskazane w ust. 2.</w:t>
      </w:r>
    </w:p>
    <w:p w14:paraId="2B594C5B" w14:textId="35CA21A9" w:rsidR="00CA00F1" w:rsidRPr="006F7D8C" w:rsidRDefault="008A4ADD">
      <w:pPr>
        <w:widowControl/>
        <w:numPr>
          <w:ilvl w:val="0"/>
          <w:numId w:val="76"/>
        </w:numPr>
        <w:tabs>
          <w:tab w:val="left" w:pos="0"/>
        </w:tabs>
        <w:suppressAutoHyphens w:val="0"/>
        <w:spacing w:line="360" w:lineRule="auto"/>
        <w:ind w:left="426" w:hanging="426"/>
        <w:jc w:val="both"/>
        <w:textAlignment w:val="auto"/>
        <w:rPr>
          <w:rFonts w:ascii="Arial" w:eastAsia="Calibri" w:hAnsi="Arial" w:cs="Arial"/>
          <w:color w:val="000000"/>
          <w:kern w:val="0"/>
          <w:lang w:val="pl-PL" w:eastAsia="ar-SA"/>
        </w:rPr>
      </w:pPr>
      <w:r w:rsidRPr="006F7D8C">
        <w:rPr>
          <w:rFonts w:ascii="Arial" w:eastAsia="Calibri" w:hAnsi="Arial" w:cs="Arial"/>
          <w:color w:val="000000"/>
          <w:kern w:val="0"/>
          <w:lang w:val="pl-PL" w:eastAsia="ar-SA"/>
        </w:rPr>
        <w:t>W przypadku niewywiązania się z obowiązków, o których mowa w ust. 1-3 lub 5, Wykonawca zobowiązany będzie do zapłaty właściwej kary umownej wskazanej w § 1</w:t>
      </w:r>
      <w:r w:rsidR="00786C4C" w:rsidRPr="006F7D8C">
        <w:rPr>
          <w:rFonts w:ascii="Arial" w:eastAsia="Calibri" w:hAnsi="Arial" w:cs="Arial"/>
          <w:color w:val="000000"/>
          <w:kern w:val="0"/>
          <w:lang w:val="pl-PL" w:eastAsia="ar-SA"/>
        </w:rPr>
        <w:t>1</w:t>
      </w:r>
      <w:r w:rsidRPr="006F7D8C">
        <w:rPr>
          <w:rFonts w:ascii="Arial" w:eastAsia="Calibri" w:hAnsi="Arial" w:cs="Arial"/>
          <w:color w:val="000000"/>
          <w:kern w:val="0"/>
          <w:lang w:val="pl-PL" w:eastAsia="ar-SA"/>
        </w:rPr>
        <w:t xml:space="preserve"> umowy.</w:t>
      </w:r>
    </w:p>
    <w:p w14:paraId="3B752895" w14:textId="4D436F9C" w:rsidR="00B838EC" w:rsidRPr="006F7D8C" w:rsidRDefault="008A4ADD">
      <w:pPr>
        <w:widowControl/>
        <w:numPr>
          <w:ilvl w:val="0"/>
          <w:numId w:val="76"/>
        </w:numPr>
        <w:tabs>
          <w:tab w:val="left" w:pos="0"/>
        </w:tabs>
        <w:suppressAutoHyphens w:val="0"/>
        <w:spacing w:after="200" w:line="360" w:lineRule="auto"/>
        <w:ind w:left="426" w:hanging="426"/>
        <w:jc w:val="both"/>
        <w:textAlignment w:val="auto"/>
        <w:rPr>
          <w:rFonts w:ascii="Arial" w:hAnsi="Arial" w:cs="Arial"/>
          <w:lang w:val="pl-PL"/>
        </w:rPr>
      </w:pPr>
      <w:r w:rsidRPr="006F7D8C">
        <w:rPr>
          <w:rFonts w:ascii="Arial" w:eastAsia="Calibri" w:hAnsi="Arial" w:cs="Arial"/>
          <w:color w:val="000000"/>
          <w:kern w:val="0"/>
          <w:lang w:val="pl-PL"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09D6FF1B" w14:textId="0A2EAB7A" w:rsidR="00CA00F1" w:rsidRPr="006F7D8C" w:rsidRDefault="008A4ADD" w:rsidP="00DC5539">
      <w:pPr>
        <w:pStyle w:val="Akapitzlist"/>
        <w:spacing w:line="360" w:lineRule="auto"/>
        <w:ind w:left="720" w:right="236"/>
        <w:jc w:val="center"/>
        <w:rPr>
          <w:rFonts w:ascii="Arial" w:hAnsi="Arial" w:cs="Arial"/>
          <w:sz w:val="22"/>
          <w:szCs w:val="22"/>
        </w:rPr>
      </w:pPr>
      <w:r w:rsidRPr="006F7D8C">
        <w:rPr>
          <w:rFonts w:ascii="Arial" w:eastAsia="Arial" w:hAnsi="Arial" w:cs="Arial"/>
          <w:b/>
          <w:sz w:val="22"/>
          <w:szCs w:val="22"/>
        </w:rPr>
        <w:t>§ 1</w:t>
      </w:r>
      <w:r w:rsidR="00786C4C" w:rsidRPr="006F7D8C">
        <w:rPr>
          <w:rFonts w:ascii="Arial" w:eastAsia="Arial" w:hAnsi="Arial" w:cs="Arial"/>
          <w:b/>
          <w:sz w:val="22"/>
          <w:szCs w:val="22"/>
        </w:rPr>
        <w:t>3</w:t>
      </w:r>
    </w:p>
    <w:p w14:paraId="18055AB8" w14:textId="77777777" w:rsidR="00CA00F1" w:rsidRPr="006F7D8C" w:rsidRDefault="008A4ADD" w:rsidP="00DC5539">
      <w:pPr>
        <w:spacing w:line="360" w:lineRule="auto"/>
        <w:jc w:val="center"/>
        <w:rPr>
          <w:rFonts w:ascii="Arial" w:eastAsia="Arial" w:hAnsi="Arial" w:cs="Arial"/>
          <w:b/>
          <w:lang w:val="pl-PL"/>
        </w:rPr>
      </w:pPr>
      <w:r w:rsidRPr="006F7D8C">
        <w:rPr>
          <w:rFonts w:ascii="Arial" w:eastAsia="Arial" w:hAnsi="Arial" w:cs="Arial"/>
          <w:b/>
          <w:lang w:val="pl-PL"/>
        </w:rPr>
        <w:t>Stwierdzenie wykrycia wad i ich usunięcie</w:t>
      </w:r>
    </w:p>
    <w:p w14:paraId="20760941" w14:textId="5D26DA70"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 xml:space="preserve">Na wykonany przedmiot umowy, w tym na materiały , </w:t>
      </w:r>
      <w:r w:rsidRPr="006F7D8C">
        <w:rPr>
          <w:rFonts w:ascii="Arial" w:eastAsia="Arial" w:hAnsi="Arial" w:cs="Arial"/>
          <w:b/>
          <w:lang w:val="pl-PL"/>
        </w:rPr>
        <w:t xml:space="preserve">Wykonawca </w:t>
      </w:r>
      <w:r w:rsidRPr="006F7D8C">
        <w:rPr>
          <w:rFonts w:ascii="Arial" w:eastAsia="Arial" w:hAnsi="Arial" w:cs="Arial"/>
          <w:lang w:val="pl-PL"/>
        </w:rPr>
        <w:t xml:space="preserve">udziela Zamawiającemu </w:t>
      </w:r>
      <w:r w:rsidRPr="006F7D8C">
        <w:rPr>
          <w:rFonts w:ascii="Arial" w:eastAsia="Arial" w:hAnsi="Arial" w:cs="Arial"/>
          <w:b/>
          <w:lang w:val="pl-PL"/>
        </w:rPr>
        <w:t>gwarancji na okres</w:t>
      </w:r>
      <w:r w:rsidR="00C835BF" w:rsidRPr="006F7D8C">
        <w:rPr>
          <w:rFonts w:ascii="Arial" w:eastAsia="Arial" w:hAnsi="Arial" w:cs="Arial"/>
          <w:b/>
          <w:lang w:val="pl-PL"/>
        </w:rPr>
        <w:t xml:space="preserve"> ……..</w:t>
      </w:r>
      <w:r w:rsidR="007C36F7" w:rsidRPr="006F7D8C">
        <w:rPr>
          <w:rFonts w:ascii="Arial" w:eastAsia="Arial" w:hAnsi="Arial" w:cs="Arial"/>
          <w:b/>
          <w:lang w:val="pl-PL"/>
        </w:rPr>
        <w:t xml:space="preserve"> </w:t>
      </w:r>
      <w:r w:rsidRPr="006F7D8C">
        <w:rPr>
          <w:rFonts w:ascii="Arial" w:eastAsia="Arial" w:hAnsi="Arial" w:cs="Arial"/>
          <w:b/>
          <w:lang w:val="pl-PL"/>
        </w:rPr>
        <w:t>miesięcy.  Jeżeli na poszczególne materiały udzielona jest gwarancja producenta na okres dłuższy ni</w:t>
      </w:r>
      <w:r w:rsidR="007C36F7" w:rsidRPr="006F7D8C">
        <w:rPr>
          <w:rFonts w:ascii="Arial" w:eastAsia="Arial" w:hAnsi="Arial" w:cs="Arial"/>
          <w:b/>
          <w:lang w:val="pl-PL"/>
        </w:rPr>
        <w:t xml:space="preserve">ż </w:t>
      </w:r>
      <w:r w:rsidR="00C835BF" w:rsidRPr="006F7D8C">
        <w:rPr>
          <w:rFonts w:ascii="Arial" w:eastAsia="Arial" w:hAnsi="Arial" w:cs="Arial"/>
          <w:b/>
          <w:lang w:val="pl-PL"/>
        </w:rPr>
        <w:t>………</w:t>
      </w:r>
      <w:r w:rsidR="007C36F7" w:rsidRPr="006F7D8C">
        <w:rPr>
          <w:rFonts w:ascii="Arial" w:eastAsia="Arial" w:hAnsi="Arial" w:cs="Arial"/>
          <w:b/>
          <w:lang w:val="pl-PL"/>
        </w:rPr>
        <w:t xml:space="preserve"> </w:t>
      </w:r>
      <w:r w:rsidRPr="006F7D8C">
        <w:rPr>
          <w:rFonts w:ascii="Arial" w:eastAsia="Arial" w:hAnsi="Arial" w:cs="Arial"/>
          <w:b/>
          <w:lang w:val="pl-PL"/>
        </w:rPr>
        <w:t xml:space="preserve">miesięcy okres gwarancji udzielonej przez Wykonawcę odpowiada okresowi gwarancji udzielonej przez Producenta. </w:t>
      </w:r>
    </w:p>
    <w:p w14:paraId="6B4DD63B" w14:textId="77777777"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 xml:space="preserve">Bieg okresu gwarancji rozpoczyna się od dnia podpisania </w:t>
      </w:r>
      <w:r w:rsidRPr="006F7D8C">
        <w:rPr>
          <w:rFonts w:ascii="Arial" w:eastAsia="Arial" w:hAnsi="Arial" w:cs="Arial"/>
          <w:color w:val="000000"/>
          <w:lang w:val="pl-PL"/>
        </w:rPr>
        <w:t xml:space="preserve">przez strony </w:t>
      </w:r>
      <w:r w:rsidRPr="006F7D8C">
        <w:rPr>
          <w:rFonts w:ascii="Arial" w:eastAsia="Arial" w:hAnsi="Arial" w:cs="Arial"/>
          <w:lang w:val="pl-PL"/>
        </w:rPr>
        <w:t>protokołu odbioru końcowego.</w:t>
      </w:r>
    </w:p>
    <w:p w14:paraId="24208A8C" w14:textId="77777777"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 xml:space="preserve">Z tytułu gwarancji Wykonawca ponosi odpowiedzialność za wszelkie wady , usterki obiektu, robót i użytych materiałów oraz urządzeń i ich części. </w:t>
      </w:r>
    </w:p>
    <w:p w14:paraId="0F6FF31B" w14:textId="19E647E6"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 xml:space="preserve">W okresie gwarancji Wykonawca obowiązany jest do nieopłatnego usuwania wad, usterek ujawnionych po odbiorze końcowym. Usuwanie wad, usterek nastąpi poprzez naprawę lub wymianę na rzecz wolną od wad. </w:t>
      </w:r>
    </w:p>
    <w:p w14:paraId="54CE08E8" w14:textId="572FA500"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 xml:space="preserve">Wykonawca zapewnia wykonanie napraw w okresie gwarancji w najkrótszym możliwym terminie, </w:t>
      </w:r>
      <w:r w:rsidR="00EE75BC" w:rsidRPr="006F7D8C">
        <w:rPr>
          <w:rFonts w:ascii="Arial" w:eastAsia="Arial" w:hAnsi="Arial" w:cs="Arial"/>
          <w:lang w:val="pl-PL"/>
        </w:rPr>
        <w:br/>
      </w:r>
      <w:r w:rsidRPr="006F7D8C">
        <w:rPr>
          <w:rFonts w:ascii="Arial" w:eastAsia="Arial" w:hAnsi="Arial" w:cs="Arial"/>
          <w:lang w:val="pl-PL"/>
        </w:rPr>
        <w:t>nie dłuższym niż 7 dni od  daty pisemnego (listem lub e-mailem) powiadomienia przez Zamawiającego. O istnieniu wady lub usterki Zamawiający jest zobowiązany powiadomić Wykonawcę listem lub mailem podając rodzaj stwierdzonej wady, usterki, awarii.</w:t>
      </w:r>
    </w:p>
    <w:p w14:paraId="7F388BA9" w14:textId="77777777"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W przypadku, gdy wykonanie napraw w terminie o którym mowa w ust. 7 jest niemożliwe z przyczyn             technicznych strony uzgodnią odpowiedni termin naprawy w formie pisemnej.</w:t>
      </w:r>
    </w:p>
    <w:p w14:paraId="3752DB5D" w14:textId="77777777" w:rsidR="00CA00F1" w:rsidRPr="006F7D8C"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 xml:space="preserve"> Jeżeli Zamawiający i Wykonawca nie ustalą terminu, w jakim wady lub usterki mają być usunięte,                przedstawiciel Zamawiającego sam wyznaczy Wykonawcy termin  ich  usunięcia, a Wykonawca termin ten bez zastrzeżeń przyjmie i będzie nim związany.</w:t>
      </w:r>
    </w:p>
    <w:p w14:paraId="6EAC4135" w14:textId="4E6F7DE4" w:rsidR="00CA00F1" w:rsidRPr="00730DDA" w:rsidRDefault="008A4ADD">
      <w:pPr>
        <w:widowControl/>
        <w:numPr>
          <w:ilvl w:val="0"/>
          <w:numId w:val="78"/>
        </w:numPr>
        <w:tabs>
          <w:tab w:val="left" w:pos="-7920"/>
        </w:tabs>
        <w:suppressAutoHyphens w:val="0"/>
        <w:spacing w:line="360" w:lineRule="auto"/>
        <w:jc w:val="both"/>
        <w:textAlignment w:val="auto"/>
        <w:rPr>
          <w:rFonts w:ascii="Arial" w:hAnsi="Arial" w:cs="Arial"/>
          <w:lang w:val="pl-PL"/>
        </w:rPr>
      </w:pPr>
      <w:r w:rsidRPr="006F7D8C">
        <w:rPr>
          <w:rFonts w:ascii="Arial" w:eastAsia="Arial" w:hAnsi="Arial" w:cs="Arial"/>
          <w:lang w:val="pl-PL"/>
        </w:rPr>
        <w:t>Wykonawca w ustalonym przez strony, bądź wyznaczonym przez Zamawiającego terminie dokona usunięcia</w:t>
      </w:r>
      <w:r w:rsidR="00730DDA">
        <w:rPr>
          <w:rFonts w:ascii="Arial" w:eastAsia="Arial" w:hAnsi="Arial" w:cs="Arial"/>
          <w:lang w:val="pl-PL"/>
        </w:rPr>
        <w:t xml:space="preserve"> </w:t>
      </w:r>
      <w:r w:rsidRPr="00730DDA">
        <w:rPr>
          <w:rFonts w:ascii="Arial" w:eastAsia="Arial" w:hAnsi="Arial" w:cs="Arial"/>
          <w:lang w:val="pl-PL"/>
        </w:rPr>
        <w:t xml:space="preserve">zgłoszonych przez Zamawiającego wad lub usterek. Usunięcie wad powinno być stwierdzone protokolarnie.  </w:t>
      </w:r>
    </w:p>
    <w:p w14:paraId="614E8850" w14:textId="77777777" w:rsidR="00CA00F1" w:rsidRPr="006F7D8C" w:rsidRDefault="008A4ADD">
      <w:pPr>
        <w:pStyle w:val="Akapitzlist"/>
        <w:numPr>
          <w:ilvl w:val="0"/>
          <w:numId w:val="78"/>
        </w:numPr>
        <w:spacing w:line="360" w:lineRule="auto"/>
        <w:ind w:left="357" w:hanging="357"/>
        <w:rPr>
          <w:rFonts w:ascii="Arial" w:eastAsia="Arial" w:hAnsi="Arial" w:cs="Arial"/>
          <w:sz w:val="22"/>
          <w:szCs w:val="22"/>
        </w:rPr>
      </w:pPr>
      <w:r w:rsidRPr="006F7D8C">
        <w:rPr>
          <w:rFonts w:ascii="Arial" w:eastAsia="Arial" w:hAnsi="Arial" w:cs="Arial"/>
          <w:sz w:val="22"/>
          <w:szCs w:val="22"/>
        </w:rPr>
        <w:lastRenderedPageBreak/>
        <w:t>Niezależnie od uprawnień wynikających z gwarancji, Zamawiający może wykonywać uprawnienia z tytuł rękojmi za wady fizyczne przedmiotu umowy na zasadach określonych w niniejszej umowie i kodeksie cywilnym.</w:t>
      </w:r>
    </w:p>
    <w:p w14:paraId="1CD04666" w14:textId="55312C48" w:rsidR="00CA00F1" w:rsidRPr="006F7D8C" w:rsidRDefault="008A4ADD">
      <w:pPr>
        <w:pStyle w:val="Akapitzlist"/>
        <w:numPr>
          <w:ilvl w:val="0"/>
          <w:numId w:val="78"/>
        </w:numPr>
        <w:spacing w:line="360" w:lineRule="auto"/>
        <w:ind w:left="357" w:hanging="357"/>
        <w:rPr>
          <w:rFonts w:ascii="Arial" w:hAnsi="Arial" w:cs="Arial"/>
          <w:sz w:val="22"/>
          <w:szCs w:val="22"/>
        </w:rPr>
      </w:pPr>
      <w:r w:rsidRPr="006F7D8C">
        <w:rPr>
          <w:rFonts w:ascii="Arial" w:eastAsia="Arial" w:hAnsi="Arial" w:cs="Arial"/>
          <w:sz w:val="22"/>
          <w:szCs w:val="22"/>
        </w:rPr>
        <w:t>Termin rękojmi kończy się z dniem upływu terminu udzielonej gwarancji.</w:t>
      </w:r>
      <w:r w:rsidRPr="006F7D8C">
        <w:rPr>
          <w:rFonts w:ascii="Arial" w:eastAsia="Arial" w:hAnsi="Arial" w:cs="Arial"/>
          <w:color w:val="FF0000"/>
          <w:sz w:val="22"/>
          <w:szCs w:val="22"/>
        </w:rPr>
        <w:t xml:space="preserve"> </w:t>
      </w:r>
      <w:r w:rsidRPr="006F7D8C">
        <w:rPr>
          <w:rFonts w:ascii="Arial" w:eastAsia="Arial" w:hAnsi="Arial" w:cs="Arial"/>
          <w:color w:val="000000"/>
          <w:sz w:val="22"/>
          <w:szCs w:val="22"/>
        </w:rPr>
        <w:t xml:space="preserve">Jeżeli okres rękojmi wynikający z przepisów Kodeksu cywilnego jest dłuższy niż okres gwarancji udzielonej przez Wykonawcę okres rękojmi </w:t>
      </w:r>
      <w:r w:rsidRPr="006F7D8C">
        <w:rPr>
          <w:rFonts w:ascii="Arial" w:eastAsia="Arial" w:hAnsi="Arial" w:cs="Arial"/>
          <w:sz w:val="22"/>
          <w:szCs w:val="22"/>
        </w:rPr>
        <w:t>odpowiada wówczas okresowi rękojmi wynikającemu z przepisów Kodeksu cywilnego.</w:t>
      </w:r>
    </w:p>
    <w:p w14:paraId="7D2968A7" w14:textId="77777777" w:rsidR="00CA00F1" w:rsidRPr="006F7D8C" w:rsidRDefault="008A4ADD">
      <w:pPr>
        <w:pStyle w:val="Akapitzlist"/>
        <w:numPr>
          <w:ilvl w:val="0"/>
          <w:numId w:val="78"/>
        </w:numPr>
        <w:spacing w:line="360" w:lineRule="auto"/>
        <w:rPr>
          <w:rFonts w:ascii="Arial" w:eastAsia="Arial" w:hAnsi="Arial" w:cs="Arial"/>
          <w:sz w:val="22"/>
          <w:szCs w:val="22"/>
        </w:rPr>
      </w:pPr>
      <w:r w:rsidRPr="006F7D8C">
        <w:rPr>
          <w:rFonts w:ascii="Arial" w:eastAsia="Arial" w:hAnsi="Arial" w:cs="Arial"/>
          <w:sz w:val="22"/>
          <w:szCs w:val="22"/>
        </w:rPr>
        <w:t>Zamawiający wykonujący uprawnienia z tytułu rękojmi za wady fizyczne przedmiotu umowy może:</w:t>
      </w:r>
    </w:p>
    <w:p w14:paraId="38A0D850" w14:textId="77777777" w:rsidR="00CA00F1" w:rsidRPr="006F7D8C" w:rsidRDefault="008A4ADD">
      <w:pPr>
        <w:pStyle w:val="Akapitzlist"/>
        <w:numPr>
          <w:ilvl w:val="1"/>
          <w:numId w:val="78"/>
        </w:numPr>
        <w:spacing w:line="360" w:lineRule="auto"/>
        <w:rPr>
          <w:rFonts w:ascii="Arial" w:hAnsi="Arial" w:cs="Arial"/>
          <w:sz w:val="22"/>
          <w:szCs w:val="22"/>
        </w:rPr>
      </w:pPr>
      <w:r w:rsidRPr="006F7D8C">
        <w:rPr>
          <w:rFonts w:ascii="Arial" w:eastAsia="Arial" w:hAnsi="Arial" w:cs="Arial"/>
          <w:sz w:val="22"/>
          <w:szCs w:val="22"/>
        </w:rPr>
        <w:t xml:space="preserve">żądać od </w:t>
      </w:r>
      <w:r w:rsidRPr="006F7D8C">
        <w:rPr>
          <w:rFonts w:ascii="Arial" w:eastAsia="Arial" w:hAnsi="Arial" w:cs="Arial"/>
          <w:b/>
          <w:sz w:val="22"/>
          <w:szCs w:val="22"/>
        </w:rPr>
        <w:t xml:space="preserve">Wykonawcy </w:t>
      </w:r>
      <w:r w:rsidRPr="006F7D8C">
        <w:rPr>
          <w:rFonts w:ascii="Arial" w:eastAsia="Arial" w:hAnsi="Arial" w:cs="Arial"/>
          <w:sz w:val="22"/>
          <w:szCs w:val="22"/>
        </w:rPr>
        <w:t>bezpłatnego usunięcia wad w terminie 15 dni roboczych,</w:t>
      </w:r>
    </w:p>
    <w:p w14:paraId="0D974278" w14:textId="77777777" w:rsidR="00CA00F1" w:rsidRPr="006F7D8C" w:rsidRDefault="008A4ADD">
      <w:pPr>
        <w:pStyle w:val="Akapitzlist"/>
        <w:numPr>
          <w:ilvl w:val="1"/>
          <w:numId w:val="78"/>
        </w:numPr>
        <w:spacing w:line="360" w:lineRule="auto"/>
        <w:rPr>
          <w:rFonts w:ascii="Arial" w:hAnsi="Arial" w:cs="Arial"/>
          <w:sz w:val="22"/>
          <w:szCs w:val="22"/>
        </w:rPr>
      </w:pPr>
      <w:r w:rsidRPr="006F7D8C">
        <w:rPr>
          <w:rFonts w:ascii="Arial" w:eastAsia="Arial" w:hAnsi="Arial" w:cs="Arial"/>
          <w:sz w:val="22"/>
          <w:szCs w:val="22"/>
        </w:rPr>
        <w:t xml:space="preserve">zlecić usunięcie ujawnionych wad stronie trzeciej na koszt </w:t>
      </w:r>
      <w:r w:rsidRPr="006F7D8C">
        <w:rPr>
          <w:rFonts w:ascii="Arial" w:eastAsia="Arial" w:hAnsi="Arial" w:cs="Arial"/>
          <w:b/>
          <w:sz w:val="22"/>
          <w:szCs w:val="22"/>
        </w:rPr>
        <w:t>Wykonawcy</w:t>
      </w:r>
      <w:r w:rsidRPr="006F7D8C">
        <w:rPr>
          <w:rFonts w:ascii="Arial" w:eastAsia="Arial" w:hAnsi="Arial" w:cs="Arial"/>
          <w:sz w:val="22"/>
          <w:szCs w:val="22"/>
        </w:rPr>
        <w:t xml:space="preserve">, jeżeli </w:t>
      </w:r>
      <w:r w:rsidRPr="006F7D8C">
        <w:rPr>
          <w:rFonts w:ascii="Arial" w:eastAsia="Arial" w:hAnsi="Arial" w:cs="Arial"/>
          <w:b/>
          <w:sz w:val="22"/>
          <w:szCs w:val="22"/>
        </w:rPr>
        <w:t xml:space="preserve">Wykonawca </w:t>
      </w:r>
      <w:r w:rsidRPr="006F7D8C">
        <w:rPr>
          <w:rFonts w:ascii="Arial" w:eastAsia="Arial" w:hAnsi="Arial" w:cs="Arial"/>
          <w:sz w:val="22"/>
          <w:szCs w:val="22"/>
        </w:rPr>
        <w:t xml:space="preserve">nie usunie ich w terminie, </w:t>
      </w:r>
    </w:p>
    <w:p w14:paraId="7EDD9B0E" w14:textId="5A7CADC8" w:rsidR="00CA00F1" w:rsidRPr="006F7D8C" w:rsidRDefault="008A4ADD">
      <w:pPr>
        <w:pStyle w:val="Akapitzlist"/>
        <w:numPr>
          <w:ilvl w:val="1"/>
          <w:numId w:val="78"/>
        </w:numPr>
        <w:spacing w:line="360" w:lineRule="auto"/>
        <w:rPr>
          <w:rFonts w:ascii="Arial" w:eastAsia="Arial" w:hAnsi="Arial" w:cs="Arial"/>
          <w:sz w:val="22"/>
          <w:szCs w:val="22"/>
        </w:rPr>
      </w:pPr>
      <w:r w:rsidRPr="006F7D8C">
        <w:rPr>
          <w:rFonts w:ascii="Arial" w:eastAsia="Arial" w:hAnsi="Arial" w:cs="Arial"/>
          <w:sz w:val="22"/>
          <w:szCs w:val="22"/>
        </w:rPr>
        <w:t>w przypadku, gdy ujawnione wady umożliwiają eksploatację obiektu, lecz nie nadają się do usunięcia - żądać obniżenia wynagrodzenia w takim stosunku, w jakim wartość przedmiotu umowy wolnego od wad pozostaje do jego wartości obliczonej z uwzględnieniem ujawnionych wad,</w:t>
      </w:r>
    </w:p>
    <w:p w14:paraId="16926166" w14:textId="77777777" w:rsidR="00CA00F1" w:rsidRPr="006F7D8C" w:rsidRDefault="008A4ADD">
      <w:pPr>
        <w:pStyle w:val="Akapitzlist"/>
        <w:numPr>
          <w:ilvl w:val="1"/>
          <w:numId w:val="78"/>
        </w:numPr>
        <w:spacing w:line="360" w:lineRule="auto"/>
        <w:rPr>
          <w:rFonts w:ascii="Arial" w:eastAsia="Arial" w:hAnsi="Arial" w:cs="Arial"/>
          <w:sz w:val="22"/>
          <w:szCs w:val="22"/>
        </w:rPr>
      </w:pPr>
      <w:r w:rsidRPr="006F7D8C">
        <w:rPr>
          <w:rFonts w:ascii="Arial" w:eastAsia="Arial" w:hAnsi="Arial" w:cs="Arial"/>
          <w:sz w:val="22"/>
          <w:szCs w:val="22"/>
        </w:rPr>
        <w:t>odstąpić od umowy, jeżeli ujawnione wady nie zostaną usunięte albo uniemożliwiają eksploatację obiektu i nie nadają się do usunięcia.</w:t>
      </w:r>
    </w:p>
    <w:p w14:paraId="08AF3C88" w14:textId="7C23B382" w:rsidR="00CA00F1" w:rsidRPr="006F7D8C" w:rsidRDefault="008A4ADD">
      <w:pPr>
        <w:pStyle w:val="Akapitzlist"/>
        <w:numPr>
          <w:ilvl w:val="0"/>
          <w:numId w:val="78"/>
        </w:numPr>
        <w:spacing w:line="360" w:lineRule="auto"/>
        <w:rPr>
          <w:rFonts w:ascii="Arial" w:eastAsia="Arial" w:hAnsi="Arial" w:cs="Arial"/>
          <w:sz w:val="22"/>
          <w:szCs w:val="22"/>
        </w:rPr>
      </w:pPr>
      <w:r w:rsidRPr="006F7D8C">
        <w:rPr>
          <w:rFonts w:ascii="Arial" w:eastAsia="Arial" w:hAnsi="Arial" w:cs="Arial"/>
          <w:sz w:val="22"/>
          <w:szCs w:val="22"/>
        </w:rPr>
        <w:t>Zamawiający wyznacza terminy przeglądów oraz sprawdzenia naprawionych oraz usuniętych wad, usterek w okresie gwarancji. Z powyższych przeglądów sporządzane będą protokoły na zasadach określonych w karcie gwarancyjnej.</w:t>
      </w:r>
    </w:p>
    <w:p w14:paraId="45B1E2E8" w14:textId="77777777" w:rsidR="00CA00F1" w:rsidRPr="006F7D8C" w:rsidRDefault="008A4ADD">
      <w:pPr>
        <w:pStyle w:val="Akapitzlist"/>
        <w:numPr>
          <w:ilvl w:val="0"/>
          <w:numId w:val="78"/>
        </w:numPr>
        <w:spacing w:line="360" w:lineRule="auto"/>
        <w:rPr>
          <w:rFonts w:ascii="Arial" w:hAnsi="Arial" w:cs="Arial"/>
          <w:sz w:val="22"/>
          <w:szCs w:val="22"/>
        </w:rPr>
      </w:pPr>
      <w:r w:rsidRPr="006F7D8C">
        <w:rPr>
          <w:rFonts w:ascii="Arial" w:eastAsia="Arial" w:hAnsi="Arial" w:cs="Arial"/>
          <w:sz w:val="22"/>
          <w:szCs w:val="22"/>
        </w:rPr>
        <w:t xml:space="preserve">W przypadku nie usunięcia wad lub usterek w wyznaczonym przez Zamawiającego terminie w okresie ważności gwarancji, Zamawiający może naliczyć karę umowną </w:t>
      </w:r>
      <w:r w:rsidRPr="006F7D8C">
        <w:rPr>
          <w:rFonts w:ascii="Arial" w:eastAsia="Arial" w:hAnsi="Arial" w:cs="Arial"/>
          <w:color w:val="000000"/>
          <w:sz w:val="22"/>
          <w:szCs w:val="22"/>
        </w:rPr>
        <w:t xml:space="preserve">zgodnie z §10 ust. 1 pkt 2 </w:t>
      </w:r>
      <w:r w:rsidRPr="006F7D8C">
        <w:rPr>
          <w:rFonts w:ascii="Arial" w:eastAsia="Arial" w:hAnsi="Arial" w:cs="Arial"/>
          <w:sz w:val="22"/>
          <w:szCs w:val="22"/>
        </w:rPr>
        <w:t>niniejszej umowy oraz domagać się ich usunięcia od Wykonawcy lub po bezskutecznym pisemnym wezwaniu do ich usunięcia może powierzyć usunięcie wad lub usterek osobie trzeciej, a powstałymi z tego tytułu kosztami obciążyć Wykonawcę, zachowując przy tym inne uprawnienia przysługujące mu na podstawie umowy i przepisów Kodeksu cywilnego.</w:t>
      </w:r>
    </w:p>
    <w:p w14:paraId="545AAC48" w14:textId="5A3C9C33" w:rsidR="00CA00F1" w:rsidRPr="006F7D8C" w:rsidRDefault="008A4ADD">
      <w:pPr>
        <w:pStyle w:val="Akapitzlist"/>
        <w:numPr>
          <w:ilvl w:val="0"/>
          <w:numId w:val="78"/>
        </w:numPr>
        <w:spacing w:line="360" w:lineRule="auto"/>
        <w:rPr>
          <w:rFonts w:ascii="Arial" w:eastAsia="Arial" w:hAnsi="Arial" w:cs="Arial"/>
          <w:sz w:val="22"/>
          <w:szCs w:val="22"/>
        </w:rPr>
      </w:pPr>
      <w:r w:rsidRPr="006F7D8C">
        <w:rPr>
          <w:rFonts w:ascii="Arial" w:eastAsia="Arial" w:hAnsi="Arial" w:cs="Arial"/>
          <w:sz w:val="22"/>
          <w:szCs w:val="22"/>
        </w:rPr>
        <w:t xml:space="preserve">Zamawiający wyznaczy także ostateczny, pogwarancyjny odbiór robót po upływie terminu gwarancji </w:t>
      </w:r>
      <w:r w:rsidR="00EE75BC" w:rsidRPr="006F7D8C">
        <w:rPr>
          <w:rFonts w:ascii="Arial" w:eastAsia="Arial" w:hAnsi="Arial" w:cs="Arial"/>
          <w:sz w:val="22"/>
          <w:szCs w:val="22"/>
        </w:rPr>
        <w:br/>
      </w:r>
      <w:r w:rsidRPr="006F7D8C">
        <w:rPr>
          <w:rFonts w:ascii="Arial" w:eastAsia="Arial" w:hAnsi="Arial" w:cs="Arial"/>
          <w:sz w:val="22"/>
          <w:szCs w:val="22"/>
        </w:rPr>
        <w:t>oraz terminu na protokolarne stwierdzenie usunięcia wad po upływie rękojmi.</w:t>
      </w:r>
    </w:p>
    <w:p w14:paraId="478B56E4" w14:textId="14BA2F8A" w:rsidR="00A27961" w:rsidRPr="006F7D8C" w:rsidRDefault="008A4ADD">
      <w:pPr>
        <w:pStyle w:val="Akapitzlist"/>
        <w:numPr>
          <w:ilvl w:val="0"/>
          <w:numId w:val="78"/>
        </w:numPr>
        <w:spacing w:line="360" w:lineRule="auto"/>
        <w:rPr>
          <w:rFonts w:ascii="Arial" w:eastAsia="Arial" w:hAnsi="Arial" w:cs="Arial"/>
          <w:sz w:val="22"/>
          <w:szCs w:val="22"/>
        </w:rPr>
      </w:pPr>
      <w:r w:rsidRPr="006F7D8C">
        <w:rPr>
          <w:rFonts w:ascii="Arial" w:eastAsia="Arial" w:hAnsi="Arial" w:cs="Arial"/>
          <w:sz w:val="22"/>
          <w:szCs w:val="22"/>
        </w:rPr>
        <w:t>Wykonawca odpowiada za wady w wykonaniu przedmiotu umowy również po okresie rękojmi/gwarancji jeżeli Zamawiający zawiadomi wykonawcę o wadzie przed upływem okresu gwarancji/rękojmi.</w:t>
      </w:r>
    </w:p>
    <w:p w14:paraId="75A9A57C" w14:textId="48F70518" w:rsidR="00CA00F1" w:rsidRPr="006F7D8C" w:rsidRDefault="008A4ADD" w:rsidP="00DC5539">
      <w:pPr>
        <w:pStyle w:val="Nagwek1"/>
        <w:spacing w:line="360" w:lineRule="auto"/>
        <w:ind w:right="236"/>
        <w:rPr>
          <w:rFonts w:ascii="Arial" w:hAnsi="Arial" w:cs="Arial"/>
          <w:sz w:val="22"/>
          <w:szCs w:val="22"/>
        </w:rPr>
      </w:pPr>
      <w:r w:rsidRPr="006F7D8C">
        <w:rPr>
          <w:rFonts w:ascii="Arial" w:hAnsi="Arial" w:cs="Arial"/>
          <w:sz w:val="22"/>
          <w:szCs w:val="22"/>
        </w:rPr>
        <w:t>§ 1</w:t>
      </w:r>
      <w:r w:rsidR="00786C4C" w:rsidRPr="006F7D8C">
        <w:rPr>
          <w:rFonts w:ascii="Arial" w:hAnsi="Arial" w:cs="Arial"/>
          <w:sz w:val="22"/>
          <w:szCs w:val="22"/>
        </w:rPr>
        <w:t>4</w:t>
      </w:r>
    </w:p>
    <w:p w14:paraId="083E8C2C" w14:textId="77777777" w:rsidR="00CA00F1" w:rsidRPr="006F7D8C" w:rsidRDefault="008A4ADD" w:rsidP="00DC5539">
      <w:pPr>
        <w:widowControl/>
        <w:suppressAutoHyphens w:val="0"/>
        <w:spacing w:line="360" w:lineRule="auto"/>
        <w:jc w:val="center"/>
        <w:textAlignment w:val="auto"/>
        <w:rPr>
          <w:rFonts w:ascii="Arial" w:eastAsia="Calibri" w:hAnsi="Arial" w:cs="Arial"/>
          <w:b/>
          <w:bCs/>
          <w:kern w:val="0"/>
          <w:lang w:val="pl-PL"/>
        </w:rPr>
      </w:pPr>
      <w:r w:rsidRPr="006F7D8C">
        <w:rPr>
          <w:rFonts w:ascii="Arial" w:eastAsia="Calibri" w:hAnsi="Arial" w:cs="Arial"/>
          <w:b/>
          <w:bCs/>
          <w:kern w:val="0"/>
          <w:lang w:val="pl-PL"/>
        </w:rPr>
        <w:t>Ubezpieczenie</w:t>
      </w:r>
    </w:p>
    <w:p w14:paraId="62942CDA" w14:textId="4E9F2F1D" w:rsidR="00CA00F1" w:rsidRPr="006F7D8C" w:rsidRDefault="008A4ADD">
      <w:pPr>
        <w:widowControl/>
        <w:numPr>
          <w:ilvl w:val="0"/>
          <w:numId w:val="79"/>
        </w:numPr>
        <w:tabs>
          <w:tab w:val="left" w:pos="0"/>
        </w:tabs>
        <w:suppressAutoHyphens w:val="0"/>
        <w:spacing w:line="360" w:lineRule="auto"/>
        <w:ind w:left="426" w:hanging="426"/>
        <w:jc w:val="both"/>
        <w:textAlignment w:val="auto"/>
        <w:rPr>
          <w:rFonts w:ascii="Arial" w:hAnsi="Arial" w:cs="Arial"/>
          <w:lang w:val="pl-PL"/>
        </w:rPr>
      </w:pPr>
      <w:r w:rsidRPr="006F7D8C">
        <w:rPr>
          <w:rFonts w:ascii="Arial" w:eastAsia="Calibri" w:hAnsi="Arial" w:cs="Arial"/>
          <w:kern w:val="0"/>
          <w:lang w:val="pl-PL"/>
        </w:rPr>
        <w:t xml:space="preserve">Wykonawca zobowiązuje się do posiadania ubezpieczenia od odpowiedzialności cywilnej (OC) na sumę ubezpieczeniową, </w:t>
      </w:r>
      <w:r w:rsidRPr="006F7D8C">
        <w:rPr>
          <w:rFonts w:ascii="Arial" w:eastAsia="Times New Roman" w:hAnsi="Arial" w:cs="Arial"/>
          <w:color w:val="000000"/>
          <w:kern w:val="0"/>
          <w:lang w:val="pl-PL" w:eastAsia="ar-SA"/>
        </w:rPr>
        <w:t xml:space="preserve">nie mniejszą niż </w:t>
      </w:r>
      <w:r w:rsidR="00730DDA">
        <w:rPr>
          <w:rFonts w:ascii="Arial" w:eastAsia="Times New Roman" w:hAnsi="Arial" w:cs="Arial"/>
          <w:color w:val="000000"/>
          <w:kern w:val="0"/>
          <w:lang w:val="pl-PL" w:eastAsia="ar-SA"/>
        </w:rPr>
        <w:t>1</w:t>
      </w:r>
      <w:r w:rsidR="00E60067" w:rsidRPr="006F7D8C">
        <w:rPr>
          <w:rFonts w:ascii="Arial" w:eastAsia="Times New Roman" w:hAnsi="Arial" w:cs="Arial"/>
          <w:color w:val="000000"/>
          <w:kern w:val="0"/>
          <w:lang w:val="pl-PL" w:eastAsia="ar-SA"/>
        </w:rPr>
        <w:t>00 ty</w:t>
      </w:r>
      <w:r w:rsidR="001953DC" w:rsidRPr="006F7D8C">
        <w:rPr>
          <w:rFonts w:ascii="Arial" w:eastAsia="Times New Roman" w:hAnsi="Arial" w:cs="Arial"/>
          <w:color w:val="000000"/>
          <w:kern w:val="0"/>
          <w:lang w:val="pl-PL" w:eastAsia="ar-SA"/>
        </w:rPr>
        <w:t>s</w:t>
      </w:r>
      <w:r w:rsidRPr="006F7D8C">
        <w:rPr>
          <w:rFonts w:ascii="Arial" w:eastAsia="Times New Roman" w:hAnsi="Arial" w:cs="Arial"/>
          <w:color w:val="000000"/>
          <w:kern w:val="0"/>
          <w:lang w:val="pl-PL" w:eastAsia="ar-SA"/>
        </w:rPr>
        <w:t>. złotych</w:t>
      </w:r>
      <w:r w:rsidRPr="006F7D8C">
        <w:rPr>
          <w:rFonts w:ascii="Arial" w:eastAsia="Calibri" w:hAnsi="Arial" w:cs="Arial"/>
          <w:kern w:val="0"/>
          <w:lang w:val="pl-PL"/>
        </w:rPr>
        <w:t>.</w:t>
      </w:r>
    </w:p>
    <w:p w14:paraId="6989A23A" w14:textId="175E1FAB" w:rsidR="00CA00F1" w:rsidRPr="006F7D8C" w:rsidRDefault="008A4ADD">
      <w:pPr>
        <w:widowControl/>
        <w:numPr>
          <w:ilvl w:val="0"/>
          <w:numId w:val="79"/>
        </w:numPr>
        <w:tabs>
          <w:tab w:val="left" w:pos="0"/>
        </w:tabs>
        <w:suppressAutoHyphens w:val="0"/>
        <w:spacing w:line="360" w:lineRule="auto"/>
        <w:ind w:left="426" w:hanging="426"/>
        <w:jc w:val="both"/>
        <w:textAlignment w:val="auto"/>
        <w:rPr>
          <w:rFonts w:ascii="Arial" w:eastAsia="Calibri" w:hAnsi="Arial" w:cs="Arial"/>
          <w:kern w:val="0"/>
          <w:lang w:val="pl-PL"/>
        </w:rPr>
      </w:pPr>
      <w:r w:rsidRPr="006F7D8C">
        <w:rPr>
          <w:rFonts w:ascii="Arial" w:eastAsia="Calibri" w:hAnsi="Arial" w:cs="Arial"/>
          <w:kern w:val="0"/>
          <w:lang w:val="pl-PL"/>
        </w:rPr>
        <w:t xml:space="preserve">Ubezpieczenie, o którym mowa w ust. 1 musi obowiązywać przez cały okres realizacji umowy. Jeżeli              wykonawca przedłoży polisę na okres krótszy niż okres realizacji zamówienia, będzie zobowiązany </w:t>
      </w:r>
      <w:r w:rsidRPr="006F7D8C">
        <w:rPr>
          <w:rFonts w:ascii="Arial" w:eastAsia="Calibri" w:hAnsi="Arial" w:cs="Arial"/>
          <w:kern w:val="0"/>
          <w:lang w:val="pl-PL"/>
        </w:rPr>
        <w:lastRenderedPageBreak/>
        <w:t xml:space="preserve">na 7 dni przed utratą jej ważności przedłożyć nową polisę na okres kolejny pod rygorem zapłaty kar umownych w wysokości </w:t>
      </w:r>
      <w:r w:rsidR="00730DDA">
        <w:rPr>
          <w:rFonts w:ascii="Arial" w:eastAsia="Calibri" w:hAnsi="Arial" w:cs="Arial"/>
          <w:kern w:val="0"/>
          <w:lang w:val="pl-PL"/>
        </w:rPr>
        <w:t>5</w:t>
      </w:r>
      <w:r w:rsidRPr="006F7D8C">
        <w:rPr>
          <w:rFonts w:ascii="Arial" w:eastAsia="Calibri" w:hAnsi="Arial" w:cs="Arial"/>
          <w:kern w:val="0"/>
          <w:lang w:val="pl-PL"/>
        </w:rPr>
        <w:t xml:space="preserve">00 zł za każdy dzień zwłoki. </w:t>
      </w:r>
    </w:p>
    <w:p w14:paraId="60216EA6" w14:textId="77777777" w:rsidR="00CA00F1" w:rsidRPr="006F7D8C" w:rsidRDefault="008A4ADD">
      <w:pPr>
        <w:widowControl/>
        <w:numPr>
          <w:ilvl w:val="0"/>
          <w:numId w:val="79"/>
        </w:numPr>
        <w:tabs>
          <w:tab w:val="left" w:pos="0"/>
        </w:tabs>
        <w:suppressAutoHyphens w:val="0"/>
        <w:spacing w:line="360" w:lineRule="auto"/>
        <w:ind w:left="426" w:hanging="426"/>
        <w:jc w:val="both"/>
        <w:textAlignment w:val="auto"/>
        <w:rPr>
          <w:rFonts w:ascii="Arial" w:eastAsia="Calibri" w:hAnsi="Arial" w:cs="Arial"/>
          <w:kern w:val="0"/>
          <w:lang w:val="pl-PL"/>
        </w:rPr>
      </w:pPr>
      <w:r w:rsidRPr="006F7D8C">
        <w:rPr>
          <w:rFonts w:ascii="Arial" w:eastAsia="Calibri" w:hAnsi="Arial" w:cs="Arial"/>
          <w:kern w:val="0"/>
          <w:lang w:val="pl-PL"/>
        </w:rPr>
        <w:t xml:space="preserve">Przed przekazaniem placu budowy, Wykonawca jest zobowiązany do przedłożenia Zamawiającemu </w:t>
      </w:r>
      <w:r w:rsidRPr="006F7D8C">
        <w:rPr>
          <w:rFonts w:ascii="Arial" w:eastAsia="Calibri" w:hAnsi="Arial" w:cs="Arial"/>
          <w:kern w:val="0"/>
          <w:lang w:val="pl-PL"/>
        </w:rPr>
        <w:br/>
        <w:t>poświadczonych za zgodność z oryginałem kopii polisy ubezpieczeniowej (OC), o których mowa w ust. 1.</w:t>
      </w:r>
    </w:p>
    <w:p w14:paraId="7D9EBF80" w14:textId="77777777" w:rsidR="00CA00F1" w:rsidRPr="006F7D8C" w:rsidRDefault="008A4ADD">
      <w:pPr>
        <w:widowControl/>
        <w:numPr>
          <w:ilvl w:val="0"/>
          <w:numId w:val="79"/>
        </w:numPr>
        <w:tabs>
          <w:tab w:val="left" w:pos="0"/>
        </w:tabs>
        <w:suppressAutoHyphens w:val="0"/>
        <w:spacing w:line="360" w:lineRule="auto"/>
        <w:ind w:left="426" w:hanging="426"/>
        <w:jc w:val="both"/>
        <w:textAlignment w:val="auto"/>
        <w:rPr>
          <w:rFonts w:ascii="Arial" w:hAnsi="Arial" w:cs="Arial"/>
          <w:lang w:val="pl-PL"/>
        </w:rPr>
      </w:pPr>
      <w:r w:rsidRPr="006F7D8C">
        <w:rPr>
          <w:rFonts w:ascii="Arial" w:eastAsia="Calibri" w:hAnsi="Arial" w:cs="Arial"/>
          <w:kern w:val="0"/>
          <w:lang w:val="pl-PL"/>
        </w:rPr>
        <w:t xml:space="preserve">W przypadku niedopełnienia przez Wykonawcę obowiązków, o których mowa w ust. 3, Zamawiający </w:t>
      </w:r>
      <w:r w:rsidRPr="006F7D8C">
        <w:rPr>
          <w:rFonts w:ascii="Arial" w:eastAsia="Calibri" w:hAnsi="Arial" w:cs="Arial"/>
          <w:kern w:val="0"/>
          <w:lang w:val="pl-PL"/>
        </w:rPr>
        <w:br/>
      </w:r>
      <w:r w:rsidRPr="006F7D8C">
        <w:rPr>
          <w:rFonts w:ascii="Arial" w:eastAsia="Times New Roman" w:hAnsi="Arial" w:cs="Arial"/>
          <w:kern w:val="0"/>
          <w:lang w:val="pl-PL" w:eastAsia="ar-SA"/>
        </w:rPr>
        <w:t>nie przekaże Wykonawcy placu budowy.</w:t>
      </w:r>
    </w:p>
    <w:p w14:paraId="4E25929A" w14:textId="77777777" w:rsidR="00CA00F1" w:rsidRPr="006F7D8C" w:rsidRDefault="008A4ADD">
      <w:pPr>
        <w:widowControl/>
        <w:numPr>
          <w:ilvl w:val="0"/>
          <w:numId w:val="79"/>
        </w:numPr>
        <w:tabs>
          <w:tab w:val="left" w:pos="0"/>
        </w:tabs>
        <w:suppressAutoHyphens w:val="0"/>
        <w:spacing w:line="360" w:lineRule="auto"/>
        <w:ind w:left="426" w:hanging="426"/>
        <w:jc w:val="both"/>
        <w:textAlignment w:val="auto"/>
        <w:rPr>
          <w:rFonts w:ascii="Arial" w:eastAsia="Calibri" w:hAnsi="Arial" w:cs="Arial"/>
          <w:kern w:val="0"/>
          <w:lang w:val="pl-PL"/>
        </w:rPr>
      </w:pPr>
      <w:r w:rsidRPr="006F7D8C">
        <w:rPr>
          <w:rFonts w:ascii="Arial" w:eastAsia="Calibri" w:hAnsi="Arial" w:cs="Arial"/>
          <w:kern w:val="0"/>
          <w:lang w:val="pl-PL"/>
        </w:rPr>
        <w:t>Ewentualne opóźnienie w prowadzeniu robót z powodu, o którym mowa w ust. 4, będzie obciążać w całości Wykonawcę.</w:t>
      </w:r>
    </w:p>
    <w:p w14:paraId="69EF755A" w14:textId="477C7363" w:rsidR="00C37615" w:rsidRPr="006F7D8C" w:rsidRDefault="008A4ADD">
      <w:pPr>
        <w:widowControl/>
        <w:numPr>
          <w:ilvl w:val="0"/>
          <w:numId w:val="79"/>
        </w:numPr>
        <w:tabs>
          <w:tab w:val="left" w:pos="0"/>
        </w:tabs>
        <w:suppressAutoHyphens w:val="0"/>
        <w:spacing w:line="360" w:lineRule="auto"/>
        <w:ind w:left="426" w:hanging="426"/>
        <w:jc w:val="both"/>
        <w:textAlignment w:val="auto"/>
        <w:rPr>
          <w:rFonts w:ascii="Arial" w:eastAsia="Calibri" w:hAnsi="Arial" w:cs="Arial"/>
          <w:kern w:val="0"/>
          <w:lang w:val="pl-PL"/>
        </w:rPr>
      </w:pPr>
      <w:r w:rsidRPr="006F7D8C">
        <w:rPr>
          <w:rFonts w:ascii="Arial" w:eastAsia="Calibri" w:hAnsi="Arial" w:cs="Arial"/>
          <w:kern w:val="0"/>
          <w:lang w:val="pl-PL"/>
        </w:rPr>
        <w:t>Zakres oraz warunki ubezpieczenia, o którym mowa w ust. 1 podlegają akceptacji Zamawiającego.</w:t>
      </w:r>
      <w:bookmarkStart w:id="9" w:name="_Hlk98410953"/>
    </w:p>
    <w:p w14:paraId="53F3E070" w14:textId="0B2484CE" w:rsidR="00CA00F1" w:rsidRPr="006F7D8C" w:rsidRDefault="008A4ADD" w:rsidP="00DC5539">
      <w:pPr>
        <w:widowControl/>
        <w:spacing w:line="360" w:lineRule="auto"/>
        <w:ind w:right="236"/>
        <w:jc w:val="center"/>
        <w:outlineLvl w:val="0"/>
        <w:rPr>
          <w:rFonts w:ascii="Arial" w:eastAsia="Times New Roman" w:hAnsi="Arial" w:cs="Arial"/>
          <w:b/>
          <w:bCs/>
          <w:lang w:val="pl-PL" w:eastAsia="zh-CN"/>
        </w:rPr>
      </w:pPr>
      <w:r w:rsidRPr="006F7D8C">
        <w:rPr>
          <w:rFonts w:ascii="Arial" w:eastAsia="Times New Roman" w:hAnsi="Arial" w:cs="Arial"/>
          <w:b/>
          <w:bCs/>
          <w:lang w:val="pl-PL" w:eastAsia="zh-CN"/>
        </w:rPr>
        <w:t>§ 1</w:t>
      </w:r>
      <w:r w:rsidR="00786C4C" w:rsidRPr="006F7D8C">
        <w:rPr>
          <w:rFonts w:ascii="Arial" w:eastAsia="Times New Roman" w:hAnsi="Arial" w:cs="Arial"/>
          <w:b/>
          <w:bCs/>
          <w:lang w:val="pl-PL" w:eastAsia="zh-CN"/>
        </w:rPr>
        <w:t>5</w:t>
      </w:r>
    </w:p>
    <w:bookmarkEnd w:id="9"/>
    <w:p w14:paraId="4DF61748" w14:textId="77777777" w:rsidR="00CA00F1" w:rsidRPr="006F7D8C" w:rsidRDefault="008A4ADD" w:rsidP="00BB1910">
      <w:pPr>
        <w:widowControl/>
        <w:spacing w:line="360" w:lineRule="auto"/>
        <w:ind w:right="234"/>
        <w:jc w:val="center"/>
        <w:rPr>
          <w:rFonts w:ascii="Arial" w:eastAsia="Times New Roman" w:hAnsi="Arial" w:cs="Arial"/>
          <w:b/>
          <w:color w:val="000000"/>
          <w:lang w:val="pl-PL" w:eastAsia="zh-CN"/>
        </w:rPr>
      </w:pPr>
      <w:r w:rsidRPr="006F7D8C">
        <w:rPr>
          <w:rFonts w:ascii="Arial" w:eastAsia="Times New Roman" w:hAnsi="Arial" w:cs="Arial"/>
          <w:b/>
          <w:color w:val="000000"/>
          <w:lang w:val="pl-PL" w:eastAsia="zh-CN"/>
        </w:rPr>
        <w:t>Odstąpienie od umowy</w:t>
      </w:r>
    </w:p>
    <w:p w14:paraId="742447F7" w14:textId="724D3D82" w:rsidR="00AC06A1" w:rsidRPr="006F7D8C" w:rsidRDefault="008A4ADD">
      <w:pPr>
        <w:widowControl/>
        <w:numPr>
          <w:ilvl w:val="0"/>
          <w:numId w:val="80"/>
        </w:numPr>
        <w:tabs>
          <w:tab w:val="left" w:pos="-792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Zamawiający może odstąpić od Umowy ze skutkiem natychmiastowym,</w:t>
      </w:r>
      <w:r w:rsidRPr="006F7D8C">
        <w:rPr>
          <w:rFonts w:ascii="Arial" w:eastAsia="Times New Roman" w:hAnsi="Arial" w:cs="Arial"/>
          <w:color w:val="000000"/>
          <w:spacing w:val="-14"/>
          <w:lang w:val="pl-PL" w:eastAsia="zh-CN"/>
        </w:rPr>
        <w:t xml:space="preserve"> </w:t>
      </w:r>
      <w:r w:rsidRPr="006F7D8C">
        <w:rPr>
          <w:rFonts w:ascii="Arial" w:eastAsia="Times New Roman" w:hAnsi="Arial" w:cs="Arial"/>
          <w:color w:val="000000"/>
          <w:lang w:val="pl-PL" w:eastAsia="zh-CN"/>
        </w:rPr>
        <w:t>jeżeli:</w:t>
      </w:r>
    </w:p>
    <w:p w14:paraId="03C3C796" w14:textId="5D77EABF"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hAnsi="Arial" w:cs="Arial"/>
          <w:color w:val="000000"/>
          <w:lang w:val="pl-PL"/>
        </w:rPr>
        <w:t>Wykonawca</w:t>
      </w:r>
      <w:r w:rsidRPr="006F7D8C">
        <w:rPr>
          <w:rFonts w:ascii="Arial" w:hAnsi="Arial" w:cs="Arial"/>
          <w:b/>
          <w:bCs/>
          <w:color w:val="000000"/>
          <w:lang w:val="pl-PL"/>
        </w:rPr>
        <w:t xml:space="preserve"> </w:t>
      </w:r>
      <w:r w:rsidRPr="006F7D8C">
        <w:rPr>
          <w:rFonts w:ascii="Arial" w:hAnsi="Arial" w:cs="Arial"/>
          <w:color w:val="000000"/>
          <w:lang w:val="pl-PL"/>
        </w:rPr>
        <w:t>z przyczyn przez siebie zawinionych zaniechał realizacji umowy, a w szczególności  przerwał realizację robót lub nie wykonuje ich zgodnie z ustalonym rzeczowo – finansowym  harmonogramem robót, a przerwa przekracza 20 dni roboczych,</w:t>
      </w:r>
    </w:p>
    <w:p w14:paraId="08CC888F" w14:textId="5C759380"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 xml:space="preserve">Wykonawca bez uzasadnionych przyczyn nie przystąpił do odbioru terenu budowy albo </w:t>
      </w:r>
      <w:r w:rsidR="00636604">
        <w:rPr>
          <w:rFonts w:ascii="Arial" w:eastAsia="Times New Roman" w:hAnsi="Arial" w:cs="Arial"/>
          <w:color w:val="000000"/>
          <w:lang w:val="pl-PL" w:eastAsia="zh-CN"/>
        </w:rPr>
        <w:br/>
      </w:r>
      <w:r w:rsidRPr="006F7D8C">
        <w:rPr>
          <w:rFonts w:ascii="Arial" w:eastAsia="Times New Roman" w:hAnsi="Arial" w:cs="Arial"/>
          <w:color w:val="000000"/>
          <w:lang w:val="pl-PL" w:eastAsia="zh-CN"/>
        </w:rPr>
        <w:t>w ciągu 30 dni od podpisania umowy nie rozpoczął realizacji przedmiotu umowy,</w:t>
      </w:r>
    </w:p>
    <w:p w14:paraId="299F78DE" w14:textId="07E0793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 xml:space="preserve">w razie zaistnienia istotnej zmiany okoliczności powodującej, że wykonanie umowy nie leży </w:t>
      </w:r>
      <w:r w:rsidRPr="006F7D8C">
        <w:rPr>
          <w:rFonts w:ascii="Arial" w:eastAsia="Times New Roman" w:hAnsi="Arial" w:cs="Arial"/>
          <w:color w:val="000000"/>
          <w:lang w:val="pl-PL" w:eastAsia="zh-CN"/>
        </w:rPr>
        <w:br/>
        <w:t xml:space="preserve">w interesie publicznym, czego nie można było przewidzieć w chwili zawarcia umowy, lub dalsze wykonywanie umowy może zagrozić istotnemu interesowi bezpieczeństwa państwa lub </w:t>
      </w:r>
      <w:r w:rsidRPr="006F7D8C">
        <w:rPr>
          <w:rFonts w:ascii="Arial" w:eastAsia="Times New Roman" w:hAnsi="Arial" w:cs="Arial"/>
          <w:color w:val="000000"/>
          <w:lang w:val="pl-PL" w:eastAsia="zh-CN"/>
        </w:rPr>
        <w:br/>
        <w:t>bezpieczeństwu publicznemu,</w:t>
      </w:r>
    </w:p>
    <w:p w14:paraId="65ECA8D9"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gdy Wykonawca pozostaje w zwłoce z realizacją poszczególnych prac w sposób zagrażający                  terminowemu wykonaniu umowy,</w:t>
      </w:r>
    </w:p>
    <w:p w14:paraId="4316829F" w14:textId="680BD9D0"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zostanie wydany prawomocny nakaz zajęcia całego majątku</w:t>
      </w:r>
      <w:r w:rsidRPr="006F7D8C">
        <w:rPr>
          <w:rFonts w:ascii="Arial" w:eastAsia="Times New Roman" w:hAnsi="Arial" w:cs="Arial"/>
          <w:color w:val="000000"/>
          <w:spacing w:val="-16"/>
          <w:lang w:val="pl-PL" w:eastAsia="zh-CN"/>
        </w:rPr>
        <w:t xml:space="preserve"> </w:t>
      </w:r>
      <w:r w:rsidRPr="006F7D8C">
        <w:rPr>
          <w:rFonts w:ascii="Arial" w:eastAsia="Times New Roman" w:hAnsi="Arial" w:cs="Arial"/>
          <w:color w:val="000000"/>
          <w:lang w:val="pl-PL" w:eastAsia="zh-CN"/>
        </w:rPr>
        <w:t>Wykonawcy, a także w przypadku    wszczęcia egzekucji przeciwko Wykonawcy, przystąpienia przez Wykonawcę do likwidacji firmy, utraty płynności finansowej Wykonawcy, zagrożenia niewypłacalnością lub niewypłacalności  Wykonawcy,</w:t>
      </w:r>
    </w:p>
    <w:p w14:paraId="519DD5EB" w14:textId="29AFE558"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Wykonawca z przyczyn przez siebie zawinionych zwleka z rozpoczęciem lub zakończeniem robót tak dalece, że nie jest prawdopodobne, żeby zdołał zakończyć roboty w umownym terminie oraz nie kontynuuje ich pomimo wezwania Zamawiającego złożonego na</w:t>
      </w:r>
      <w:r w:rsidRPr="006F7D8C">
        <w:rPr>
          <w:rFonts w:ascii="Arial" w:eastAsia="Times New Roman" w:hAnsi="Arial" w:cs="Arial"/>
          <w:color w:val="000000"/>
          <w:spacing w:val="-2"/>
          <w:lang w:val="pl-PL" w:eastAsia="zh-CN"/>
        </w:rPr>
        <w:t xml:space="preserve"> </w:t>
      </w:r>
      <w:r w:rsidRPr="006F7D8C">
        <w:rPr>
          <w:rFonts w:ascii="Arial" w:eastAsia="Times New Roman" w:hAnsi="Arial" w:cs="Arial"/>
          <w:color w:val="000000"/>
          <w:lang w:val="pl-PL" w:eastAsia="zh-CN"/>
        </w:rPr>
        <w:t>piśmie,</w:t>
      </w:r>
    </w:p>
    <w:p w14:paraId="2F246F24"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wystąpiła konieczność co najmniej trzykrotnego dokonywania bezpośredniej zapłaty Podwykonawcy lub dalszemu Podwykonawcy, o których mowa w § 5, lub konieczność dokonania bezpośrednich zapłat na sumę większą niż 5 % wartości umowy,</w:t>
      </w:r>
    </w:p>
    <w:p w14:paraId="23C87898" w14:textId="15C6D45A"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gdy Wykonawca wykonuje przedmiot umowy w sposób wadliwy lub niezgodny z umową,                       dokumentacj</w:t>
      </w:r>
      <w:r w:rsidR="001B7031" w:rsidRPr="006F7D8C">
        <w:rPr>
          <w:rFonts w:ascii="Arial" w:eastAsia="Times New Roman" w:hAnsi="Arial" w:cs="Arial"/>
          <w:color w:val="000000"/>
          <w:lang w:val="pl-PL" w:eastAsia="zh-CN"/>
        </w:rPr>
        <w:t>ami</w:t>
      </w:r>
      <w:r w:rsidRPr="006F7D8C">
        <w:rPr>
          <w:rFonts w:ascii="Arial" w:eastAsia="Times New Roman" w:hAnsi="Arial" w:cs="Arial"/>
          <w:color w:val="000000"/>
          <w:lang w:val="pl-PL" w:eastAsia="zh-CN"/>
        </w:rPr>
        <w:t xml:space="preserve"> projektow</w:t>
      </w:r>
      <w:r w:rsidR="001B7031" w:rsidRPr="006F7D8C">
        <w:rPr>
          <w:rFonts w:ascii="Arial" w:eastAsia="Times New Roman" w:hAnsi="Arial" w:cs="Arial"/>
          <w:color w:val="000000"/>
          <w:lang w:val="pl-PL" w:eastAsia="zh-CN"/>
        </w:rPr>
        <w:t>ymi</w:t>
      </w:r>
      <w:r w:rsidRPr="006F7D8C">
        <w:rPr>
          <w:rFonts w:ascii="Arial" w:eastAsia="Times New Roman" w:hAnsi="Arial" w:cs="Arial"/>
          <w:color w:val="000000"/>
          <w:lang w:val="pl-PL" w:eastAsia="zh-CN"/>
        </w:rPr>
        <w:t>, specyfikacjami technicznymi, sztuką budowlaną.</w:t>
      </w:r>
    </w:p>
    <w:p w14:paraId="5CC721C1" w14:textId="51B6F58E"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hAnsi="Arial" w:cs="Arial"/>
          <w:color w:val="000000"/>
          <w:lang w:val="pl-PL"/>
        </w:rPr>
        <w:t xml:space="preserve">Dla skutecznego odstąpienia od umowy w przypadkach wskazanych w pkt 1,2,4,6,8 wymagane jest uprzednie pisemne wyznaczenie Wykonawcy przez Zamawiającego odpowiedniego </w:t>
      </w:r>
      <w:r w:rsidRPr="006F7D8C">
        <w:rPr>
          <w:rFonts w:ascii="Arial" w:hAnsi="Arial" w:cs="Arial"/>
          <w:color w:val="000000"/>
          <w:lang w:val="pl-PL"/>
        </w:rPr>
        <w:lastRenderedPageBreak/>
        <w:t>terminu na usunięcie stanu stanowiącego podstawę zamierzonego odstąpienia oraz bezskuteczny upływ tego terminu.</w:t>
      </w:r>
    </w:p>
    <w:p w14:paraId="5E66CE57" w14:textId="4D6E54B8"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hAnsi="Arial" w:cs="Arial"/>
          <w:color w:val="000000"/>
          <w:lang w:val="pl-PL"/>
        </w:rPr>
        <w:t>Złożenie przez Zamawiającego oświadczenia w przedmiocie odstąpienia od umowy z przyczyn</w:t>
      </w:r>
      <w:r w:rsidR="00730DDA">
        <w:rPr>
          <w:rFonts w:ascii="Arial" w:hAnsi="Arial" w:cs="Arial"/>
          <w:color w:val="000000"/>
          <w:lang w:val="pl-PL"/>
        </w:rPr>
        <w:t xml:space="preserve"> </w:t>
      </w:r>
      <w:r w:rsidRPr="006F7D8C">
        <w:rPr>
          <w:rFonts w:ascii="Arial" w:hAnsi="Arial" w:cs="Arial"/>
          <w:color w:val="000000"/>
          <w:lang w:val="pl-PL"/>
        </w:rPr>
        <w:t>wskazanych w ust. 1 pkt. 1,2,4-8, traktowane będzie jako odstąpienie z winy</w:t>
      </w:r>
      <w:r w:rsidRPr="006F7D8C">
        <w:rPr>
          <w:rFonts w:ascii="Arial" w:hAnsi="Arial" w:cs="Arial"/>
          <w:color w:val="000000"/>
          <w:spacing w:val="-17"/>
          <w:lang w:val="pl-PL"/>
        </w:rPr>
        <w:t xml:space="preserve"> </w:t>
      </w:r>
      <w:r w:rsidRPr="006F7D8C">
        <w:rPr>
          <w:rFonts w:ascii="Arial" w:hAnsi="Arial" w:cs="Arial"/>
          <w:color w:val="000000"/>
          <w:lang w:val="pl-PL"/>
        </w:rPr>
        <w:t>Wykonawcy.</w:t>
      </w:r>
    </w:p>
    <w:p w14:paraId="2906C8A8" w14:textId="77777777" w:rsidR="00CA00F1" w:rsidRPr="006F7D8C" w:rsidRDefault="008A4ADD">
      <w:pPr>
        <w:widowControl/>
        <w:numPr>
          <w:ilvl w:val="0"/>
          <w:numId w:val="80"/>
        </w:numPr>
        <w:tabs>
          <w:tab w:val="left" w:pos="-792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Wykonawca może odstąpić od umowy ze skutkiem natychmiastowym,</w:t>
      </w:r>
      <w:r w:rsidRPr="006F7D8C">
        <w:rPr>
          <w:rFonts w:ascii="Arial" w:eastAsia="Times New Roman" w:hAnsi="Arial" w:cs="Arial"/>
          <w:color w:val="000000"/>
          <w:spacing w:val="-11"/>
          <w:lang w:val="pl-PL" w:eastAsia="zh-CN"/>
        </w:rPr>
        <w:t xml:space="preserve"> </w:t>
      </w:r>
      <w:r w:rsidRPr="006F7D8C">
        <w:rPr>
          <w:rFonts w:ascii="Arial" w:eastAsia="Times New Roman" w:hAnsi="Arial" w:cs="Arial"/>
          <w:color w:val="000000"/>
          <w:lang w:val="pl-PL" w:eastAsia="zh-CN"/>
        </w:rPr>
        <w:t>jeżeli:</w:t>
      </w:r>
    </w:p>
    <w:p w14:paraId="044CA1D6"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Zamawiający pozostaje w zwłoce z przekazaniem terenu budowy przez okres dłuższy niż jeden miesiąc,</w:t>
      </w:r>
    </w:p>
    <w:p w14:paraId="0AE94931" w14:textId="55344E1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Zamawiający pozostaje w zwłoce z zapłatą faktur przez okres dłuższy niż jeden miesiąc od daty wymagalności wynikających z nich należności i nie dokona zapłaty w</w:t>
      </w:r>
      <w:r w:rsidRPr="006F7D8C">
        <w:rPr>
          <w:rFonts w:ascii="Arial" w:eastAsia="Times New Roman" w:hAnsi="Arial" w:cs="Arial"/>
          <w:color w:val="000000"/>
          <w:spacing w:val="-10"/>
          <w:lang w:val="pl-PL" w:eastAsia="zh-CN"/>
        </w:rPr>
        <w:t xml:space="preserve"> </w:t>
      </w:r>
      <w:r w:rsidRPr="006F7D8C">
        <w:rPr>
          <w:rFonts w:ascii="Arial" w:eastAsia="Times New Roman" w:hAnsi="Arial" w:cs="Arial"/>
          <w:color w:val="000000"/>
          <w:lang w:val="pl-PL" w:eastAsia="zh-CN"/>
        </w:rPr>
        <w:t>dodatkowym 7 dniowym terminie wyznaczonym przez Wykonawcę w pisemnym wezwaniu.</w:t>
      </w:r>
    </w:p>
    <w:p w14:paraId="32A983FD" w14:textId="4BC59D52" w:rsidR="00CA00F1" w:rsidRPr="006F7D8C" w:rsidRDefault="008A4ADD">
      <w:pPr>
        <w:widowControl/>
        <w:numPr>
          <w:ilvl w:val="0"/>
          <w:numId w:val="80"/>
        </w:numPr>
        <w:tabs>
          <w:tab w:val="left" w:pos="-7920"/>
        </w:tabs>
        <w:suppressAutoHyphens w:val="0"/>
        <w:spacing w:line="360" w:lineRule="auto"/>
        <w:jc w:val="both"/>
        <w:textAlignment w:val="auto"/>
        <w:rPr>
          <w:rFonts w:ascii="Arial" w:hAnsi="Arial" w:cs="Arial"/>
          <w:lang w:val="pl-PL"/>
        </w:rPr>
      </w:pPr>
      <w:r w:rsidRPr="006F7D8C">
        <w:rPr>
          <w:rFonts w:ascii="Arial" w:hAnsi="Arial" w:cs="Arial"/>
          <w:color w:val="000000"/>
          <w:lang w:val="pl-PL"/>
        </w:rPr>
        <w:t>Odstąpienie od umowy przez Wykonawcę musi być poprzedzone pisemnym wezwaniem Zamawiającego do wykonania obowiązku i wyznaczeniem dodatkowego terminu Zamawiającemu do jego wykonania nie  krótszego niż 7 dni od otrzymania wezwania.</w:t>
      </w:r>
    </w:p>
    <w:p w14:paraId="2C395AAD" w14:textId="77312548" w:rsidR="00CA00F1" w:rsidRPr="006F7D8C" w:rsidRDefault="008A4ADD">
      <w:pPr>
        <w:widowControl/>
        <w:numPr>
          <w:ilvl w:val="0"/>
          <w:numId w:val="80"/>
        </w:numPr>
        <w:tabs>
          <w:tab w:val="left" w:pos="-7920"/>
        </w:tabs>
        <w:suppressAutoHyphens w:val="0"/>
        <w:spacing w:line="360" w:lineRule="auto"/>
        <w:jc w:val="both"/>
        <w:textAlignment w:val="auto"/>
        <w:rPr>
          <w:rFonts w:ascii="Arial" w:hAnsi="Arial" w:cs="Arial"/>
          <w:lang w:val="pl-PL"/>
        </w:rPr>
      </w:pPr>
      <w:r w:rsidRPr="006F7D8C">
        <w:rPr>
          <w:rFonts w:ascii="Arial" w:hAnsi="Arial" w:cs="Arial"/>
          <w:color w:val="000000"/>
          <w:lang w:val="pl-PL"/>
        </w:rPr>
        <w:t>Oświadczenie o odstąpieniu od Umowy winno być złożone w formie pisemnej pod rygorem nieważności z podaniem uzasadnienia, w terminie 30 dni od dnia powzięcia wiadomości o okolicznościach stanowiących podstawę odstąpienia od umowy.</w:t>
      </w:r>
    </w:p>
    <w:p w14:paraId="2F58698D" w14:textId="77777777" w:rsidR="00CA00F1" w:rsidRPr="006F7D8C" w:rsidRDefault="008A4ADD">
      <w:pPr>
        <w:widowControl/>
        <w:numPr>
          <w:ilvl w:val="0"/>
          <w:numId w:val="80"/>
        </w:numPr>
        <w:tabs>
          <w:tab w:val="left" w:pos="-7920"/>
        </w:tabs>
        <w:suppressAutoHyphens w:val="0"/>
        <w:spacing w:line="360" w:lineRule="auto"/>
        <w:jc w:val="both"/>
        <w:textAlignment w:val="auto"/>
        <w:rPr>
          <w:rFonts w:ascii="Arial" w:hAnsi="Arial" w:cs="Arial"/>
          <w:lang w:val="pl-PL"/>
        </w:rPr>
      </w:pPr>
      <w:r w:rsidRPr="006F7D8C">
        <w:rPr>
          <w:rFonts w:ascii="Arial" w:hAnsi="Arial" w:cs="Arial"/>
          <w:color w:val="000000"/>
          <w:lang w:val="pl-PL"/>
        </w:rPr>
        <w:t>W razie odstąpienia od umowy przez którąkolwiek ze</w:t>
      </w:r>
      <w:r w:rsidRPr="006F7D8C">
        <w:rPr>
          <w:rFonts w:ascii="Arial" w:hAnsi="Arial" w:cs="Arial"/>
          <w:color w:val="000000"/>
          <w:spacing w:val="-7"/>
          <w:lang w:val="pl-PL"/>
        </w:rPr>
        <w:t xml:space="preserve"> </w:t>
      </w:r>
      <w:r w:rsidRPr="006F7D8C">
        <w:rPr>
          <w:rFonts w:ascii="Arial" w:hAnsi="Arial" w:cs="Arial"/>
          <w:color w:val="000000"/>
          <w:lang w:val="pl-PL"/>
        </w:rPr>
        <w:t>stron:</w:t>
      </w:r>
    </w:p>
    <w:p w14:paraId="6DD623BB"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Wykonawca zobowiązuje się wstrzymać roboty,</w:t>
      </w:r>
    </w:p>
    <w:p w14:paraId="4B25B126"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Wykonawca, komisyjnie przy udziale Zamawiającego, sporządza protokół inwentaryzacji robót w toku na dzień odstąpienia od</w:t>
      </w:r>
      <w:r w:rsidRPr="006F7D8C">
        <w:rPr>
          <w:rFonts w:ascii="Arial" w:eastAsia="Times New Roman" w:hAnsi="Arial" w:cs="Arial"/>
          <w:color w:val="000000"/>
          <w:spacing w:val="-3"/>
          <w:lang w:val="pl-PL" w:eastAsia="zh-CN"/>
        </w:rPr>
        <w:t xml:space="preserve"> </w:t>
      </w:r>
      <w:r w:rsidRPr="006F7D8C">
        <w:rPr>
          <w:rFonts w:ascii="Arial" w:eastAsia="Times New Roman" w:hAnsi="Arial" w:cs="Arial"/>
          <w:color w:val="000000"/>
          <w:lang w:val="pl-PL" w:eastAsia="zh-CN"/>
        </w:rPr>
        <w:t>Umowy,</w:t>
      </w:r>
    </w:p>
    <w:p w14:paraId="0009CE28"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 xml:space="preserve">Wykonawca zobowiązany jest ustalić sposób i dokonać zabezpieczenia przerwanych robót na koszt Strony z przyczyn, której doszło do odstąpienia od umowy i następnie opuścić teren budowy </w:t>
      </w:r>
      <w:r w:rsidRPr="006F7D8C">
        <w:rPr>
          <w:rFonts w:ascii="Arial" w:eastAsia="Times New Roman" w:hAnsi="Arial" w:cs="Arial"/>
          <w:color w:val="000000"/>
          <w:lang w:val="pl-PL" w:eastAsia="zh-CN"/>
        </w:rPr>
        <w:br/>
        <w:t xml:space="preserve">w ustalonym z </w:t>
      </w:r>
      <w:r w:rsidRPr="006F7D8C">
        <w:rPr>
          <w:rFonts w:ascii="Arial" w:eastAsia="Times New Roman" w:hAnsi="Arial" w:cs="Arial"/>
          <w:bCs/>
          <w:color w:val="000000"/>
          <w:lang w:val="pl-PL" w:eastAsia="zh-CN"/>
        </w:rPr>
        <w:t>Zamawiającym</w:t>
      </w:r>
      <w:r w:rsidRPr="006F7D8C">
        <w:rPr>
          <w:rFonts w:ascii="Arial" w:eastAsia="Times New Roman" w:hAnsi="Arial" w:cs="Arial"/>
          <w:b/>
          <w:bCs/>
          <w:color w:val="000000"/>
          <w:lang w:val="pl-PL" w:eastAsia="zh-CN"/>
        </w:rPr>
        <w:t xml:space="preserve"> </w:t>
      </w:r>
      <w:r w:rsidRPr="006F7D8C">
        <w:rPr>
          <w:rFonts w:ascii="Arial" w:eastAsia="Times New Roman" w:hAnsi="Arial" w:cs="Arial"/>
          <w:color w:val="000000"/>
          <w:lang w:val="pl-PL" w:eastAsia="zh-CN"/>
        </w:rPr>
        <w:t>terminie, usuwając przy tym urządzenie zaplecza przez siebie                  dostarczone lub wzniesione,</w:t>
      </w:r>
    </w:p>
    <w:p w14:paraId="133695B9" w14:textId="77777777"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Strony dokonują odbioru robót wykonanych przez Wykonawcę, o ile są wykonane zgodnie z  projektem budowlanym i spełniają wymogi prawa budowlanego, polskich norm i przepisami</w:t>
      </w:r>
      <w:r w:rsidRPr="006F7D8C">
        <w:rPr>
          <w:rFonts w:ascii="Arial" w:eastAsia="Times New Roman" w:hAnsi="Arial" w:cs="Arial"/>
          <w:color w:val="000000"/>
          <w:spacing w:val="-1"/>
          <w:lang w:val="pl-PL" w:eastAsia="zh-CN"/>
        </w:rPr>
        <w:t xml:space="preserve"> </w:t>
      </w:r>
      <w:r w:rsidRPr="006F7D8C">
        <w:rPr>
          <w:rFonts w:ascii="Arial" w:eastAsia="Times New Roman" w:hAnsi="Arial" w:cs="Arial"/>
          <w:color w:val="000000"/>
          <w:lang w:val="pl-PL" w:eastAsia="zh-CN"/>
        </w:rPr>
        <w:t>szczególnymi,</w:t>
      </w:r>
    </w:p>
    <w:p w14:paraId="301A8EBC" w14:textId="738DEAFF"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Wykonawca przekaże Zamawiającemu</w:t>
      </w:r>
      <w:r w:rsidRPr="006F7D8C">
        <w:rPr>
          <w:rFonts w:ascii="Arial" w:eastAsia="Times New Roman" w:hAnsi="Arial" w:cs="Arial"/>
          <w:b/>
          <w:bCs/>
          <w:color w:val="000000"/>
          <w:lang w:val="pl-PL" w:eastAsia="zh-CN"/>
        </w:rPr>
        <w:t xml:space="preserve"> </w:t>
      </w:r>
      <w:r w:rsidRPr="006F7D8C">
        <w:rPr>
          <w:rFonts w:ascii="Arial" w:eastAsia="Times New Roman" w:hAnsi="Arial" w:cs="Arial"/>
          <w:color w:val="000000"/>
          <w:lang w:val="pl-PL" w:eastAsia="zh-CN"/>
        </w:rPr>
        <w:t>wszystkie dokumenty dotyczące realizowanego zadania wg stanu na dzień odstąpienia od umowy, w terminie 3 dni roboczych od data sporządzenia protokołu inwentaryzacyjnego,</w:t>
      </w:r>
    </w:p>
    <w:p w14:paraId="05E29018" w14:textId="267D2EE0"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Zamawiający zobowiązany jest do czynnego udziału i współdziałania z Wykonawcą w zakresie wykonywania wymienionych powyżej czynności,</w:t>
      </w:r>
    </w:p>
    <w:p w14:paraId="5FBEA928" w14:textId="2B7C1321" w:rsidR="00CA00F1" w:rsidRPr="006F7D8C" w:rsidRDefault="008A4ADD">
      <w:pPr>
        <w:widowControl/>
        <w:numPr>
          <w:ilvl w:val="1"/>
          <w:numId w:val="80"/>
        </w:numPr>
        <w:tabs>
          <w:tab w:val="left" w:pos="-2376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 xml:space="preserve">Za roboty prawidłowo wykonane do momentu odstąpienia od Umowy i dotychczas jeszcze </w:t>
      </w:r>
      <w:r w:rsidRPr="006F7D8C">
        <w:rPr>
          <w:rFonts w:ascii="Arial" w:eastAsia="Times New Roman" w:hAnsi="Arial" w:cs="Arial"/>
          <w:color w:val="000000"/>
          <w:lang w:val="pl-PL" w:eastAsia="zh-CN"/>
        </w:rPr>
        <w:br/>
        <w:t>niezafakturowane Zamawiający winien zapłacić Wykonawcy wynagrodzenie w terminie do 30 dni od daty odstąpienia od</w:t>
      </w:r>
      <w:r w:rsidRPr="006F7D8C">
        <w:rPr>
          <w:rFonts w:ascii="Arial" w:eastAsia="Times New Roman" w:hAnsi="Arial" w:cs="Arial"/>
          <w:color w:val="000000"/>
          <w:spacing w:val="-5"/>
          <w:lang w:val="pl-PL" w:eastAsia="zh-CN"/>
        </w:rPr>
        <w:t xml:space="preserve"> </w:t>
      </w:r>
      <w:r w:rsidRPr="006F7D8C">
        <w:rPr>
          <w:rFonts w:ascii="Arial" w:eastAsia="Times New Roman" w:hAnsi="Arial" w:cs="Arial"/>
          <w:color w:val="000000"/>
          <w:lang w:val="pl-PL" w:eastAsia="zh-CN"/>
        </w:rPr>
        <w:t>Umowy.</w:t>
      </w:r>
    </w:p>
    <w:p w14:paraId="6E5F7017" w14:textId="51F6A4F7" w:rsidR="0000458A" w:rsidRPr="006F7D8C" w:rsidRDefault="008A4ADD">
      <w:pPr>
        <w:widowControl/>
        <w:numPr>
          <w:ilvl w:val="0"/>
          <w:numId w:val="80"/>
        </w:numPr>
        <w:tabs>
          <w:tab w:val="left" w:pos="-7920"/>
        </w:tabs>
        <w:suppressAutoHyphens w:val="0"/>
        <w:spacing w:line="360" w:lineRule="auto"/>
        <w:jc w:val="both"/>
        <w:textAlignment w:val="auto"/>
        <w:rPr>
          <w:rFonts w:ascii="Arial" w:hAnsi="Arial" w:cs="Arial"/>
          <w:lang w:val="pl-PL"/>
        </w:rPr>
      </w:pPr>
      <w:r w:rsidRPr="006F7D8C">
        <w:rPr>
          <w:rFonts w:ascii="Arial" w:eastAsia="Times New Roman" w:hAnsi="Arial" w:cs="Arial"/>
          <w:color w:val="000000"/>
          <w:lang w:val="pl-PL" w:eastAsia="zh-CN"/>
        </w:rPr>
        <w:t>Po przekroczeniu terminu umownego zakończenia robót, Wykonawcy nie przysługuje prawo do odstąpienia od wykonania przedmiotu umowy.</w:t>
      </w:r>
    </w:p>
    <w:p w14:paraId="0B98E876" w14:textId="77777777" w:rsidR="0000458A" w:rsidRPr="006F7D8C" w:rsidRDefault="0000458A" w:rsidP="00DC5539">
      <w:pPr>
        <w:widowControl/>
        <w:spacing w:line="360" w:lineRule="auto"/>
        <w:ind w:right="236"/>
        <w:jc w:val="center"/>
        <w:outlineLvl w:val="0"/>
        <w:rPr>
          <w:rFonts w:ascii="Arial" w:eastAsia="NSimSun" w:hAnsi="Arial" w:cs="Arial"/>
          <w:b/>
          <w:bCs/>
          <w:lang w:val="pl-PL" w:eastAsia="zh-CN" w:bidi="hi-IN"/>
        </w:rPr>
      </w:pPr>
    </w:p>
    <w:p w14:paraId="44B1A937" w14:textId="5E5C0782" w:rsidR="00CA00F1" w:rsidRPr="006F7D8C" w:rsidRDefault="008A4ADD" w:rsidP="00DC5539">
      <w:pPr>
        <w:widowControl/>
        <w:spacing w:line="360" w:lineRule="auto"/>
        <w:ind w:right="236"/>
        <w:jc w:val="center"/>
        <w:outlineLvl w:val="0"/>
        <w:rPr>
          <w:rFonts w:ascii="Arial" w:eastAsia="NSimSun" w:hAnsi="Arial" w:cs="Arial"/>
          <w:b/>
          <w:bCs/>
          <w:lang w:val="pl-PL" w:eastAsia="zh-CN" w:bidi="hi-IN"/>
        </w:rPr>
      </w:pPr>
      <w:r w:rsidRPr="006F7D8C">
        <w:rPr>
          <w:rFonts w:ascii="Arial" w:eastAsia="NSimSun" w:hAnsi="Arial" w:cs="Arial"/>
          <w:b/>
          <w:bCs/>
          <w:lang w:val="pl-PL" w:eastAsia="zh-CN" w:bidi="hi-IN"/>
        </w:rPr>
        <w:t>§ 1</w:t>
      </w:r>
      <w:r w:rsidR="00786C4C" w:rsidRPr="006F7D8C">
        <w:rPr>
          <w:rFonts w:ascii="Arial" w:eastAsia="NSimSun" w:hAnsi="Arial" w:cs="Arial"/>
          <w:b/>
          <w:bCs/>
          <w:lang w:val="pl-PL" w:eastAsia="zh-CN" w:bidi="hi-IN"/>
        </w:rPr>
        <w:t>6</w:t>
      </w:r>
    </w:p>
    <w:p w14:paraId="6EB58BA7" w14:textId="77777777" w:rsidR="00CA00F1" w:rsidRPr="006F7D8C" w:rsidRDefault="008A4ADD" w:rsidP="00DC5539">
      <w:pPr>
        <w:widowControl/>
        <w:spacing w:line="360" w:lineRule="auto"/>
        <w:ind w:right="235"/>
        <w:jc w:val="center"/>
        <w:rPr>
          <w:rFonts w:ascii="Arial" w:eastAsia="NSimSun" w:hAnsi="Arial" w:cs="Arial"/>
          <w:b/>
          <w:lang w:val="pl-PL" w:eastAsia="zh-CN" w:bidi="hi-IN"/>
        </w:rPr>
      </w:pPr>
      <w:r w:rsidRPr="006F7D8C">
        <w:rPr>
          <w:rFonts w:ascii="Arial" w:eastAsia="NSimSun" w:hAnsi="Arial" w:cs="Arial"/>
          <w:b/>
          <w:lang w:val="pl-PL" w:eastAsia="zh-CN" w:bidi="hi-IN"/>
        </w:rPr>
        <w:t>Zmiany umowy</w:t>
      </w:r>
    </w:p>
    <w:p w14:paraId="3A9B1D52" w14:textId="06A33850" w:rsidR="007C721C" w:rsidRPr="006F7D8C" w:rsidRDefault="007C721C" w:rsidP="00280DB8">
      <w:pPr>
        <w:widowControl/>
        <w:autoSpaceDE w:val="0"/>
        <w:spacing w:line="360" w:lineRule="auto"/>
        <w:jc w:val="both"/>
        <w:rPr>
          <w:rFonts w:ascii="Arial" w:eastAsia="NSimSun" w:hAnsi="Arial" w:cs="Arial"/>
          <w:lang w:val="pl-PL" w:eastAsia="zh-CN" w:bidi="hi-IN"/>
        </w:rPr>
      </w:pPr>
      <w:r w:rsidRPr="006F7D8C">
        <w:rPr>
          <w:rFonts w:ascii="Arial" w:eastAsia="NSimSun" w:hAnsi="Arial" w:cs="Arial"/>
          <w:lang w:val="pl-PL" w:eastAsia="zh-CN" w:bidi="hi-IN"/>
        </w:rPr>
        <w:t>Zamawiający poza możliwością zmiany zawartej umowy na podstawie art. 455 ust. 1 i 2 ustawy Prawo Zamówień Publicznych, przewiduje również możliwość dokonywania zmian postanowień zawartej umowy, także w stosunku do treści oferty, na podstawie której dokonano wyboru Wykonawcy, w następujących okolicznościach:</w:t>
      </w:r>
    </w:p>
    <w:p w14:paraId="6BC0A954" w14:textId="77777777" w:rsidR="007C721C" w:rsidRPr="006F7D8C" w:rsidRDefault="007C721C">
      <w:pPr>
        <w:widowControl/>
        <w:numPr>
          <w:ilvl w:val="3"/>
          <w:numId w:val="94"/>
        </w:numPr>
        <w:autoSpaceDE w:val="0"/>
        <w:spacing w:line="360" w:lineRule="auto"/>
        <w:ind w:left="426" w:hanging="426"/>
        <w:jc w:val="both"/>
        <w:textAlignment w:val="auto"/>
        <w:rPr>
          <w:rFonts w:ascii="Arial" w:eastAsia="Times New Roman" w:hAnsi="Arial" w:cs="Arial"/>
          <w:lang w:val="pl-PL" w:eastAsia="zh-CN" w:bidi="hi-IN"/>
        </w:rPr>
      </w:pPr>
      <w:r w:rsidRPr="006F7D8C">
        <w:rPr>
          <w:rFonts w:ascii="Arial" w:eastAsia="Times New Roman" w:hAnsi="Arial" w:cs="Arial"/>
          <w:lang w:val="pl-PL" w:eastAsia="zh-CN" w:bidi="hi-IN"/>
        </w:rPr>
        <w:t>Zmiany terminu realizacji, w przypadku:</w:t>
      </w:r>
    </w:p>
    <w:p w14:paraId="2C93C13F" w14:textId="3F712876" w:rsidR="007C721C" w:rsidRPr="006F7D8C" w:rsidRDefault="00651181">
      <w:pPr>
        <w:pStyle w:val="Akapitzlist"/>
        <w:numPr>
          <w:ilvl w:val="1"/>
          <w:numId w:val="93"/>
        </w:numPr>
        <w:autoSpaceDE w:val="0"/>
        <w:spacing w:line="360" w:lineRule="auto"/>
        <w:textAlignment w:val="auto"/>
        <w:rPr>
          <w:rFonts w:ascii="Arial" w:hAnsi="Arial" w:cs="Arial"/>
          <w:sz w:val="22"/>
          <w:szCs w:val="22"/>
        </w:rPr>
      </w:pPr>
      <w:r w:rsidRPr="006F7D8C">
        <w:rPr>
          <w:rFonts w:ascii="Arial" w:eastAsia="NSimSun" w:hAnsi="Arial" w:cs="Arial"/>
          <w:sz w:val="22"/>
          <w:szCs w:val="22"/>
          <w:lang w:bidi="hi-IN"/>
        </w:rPr>
        <w:t>wystąpienia siły wyższej i innych zdarzeń nadzwyczajnych, wywołanych przez czynniki zewnętrzne, których nie można było przewidzieć,</w:t>
      </w:r>
    </w:p>
    <w:p w14:paraId="037076E8" w14:textId="7E23789C" w:rsidR="000C6DD3" w:rsidRPr="006F7D8C" w:rsidRDefault="000C6DD3">
      <w:pPr>
        <w:pStyle w:val="Akapitzlist"/>
        <w:numPr>
          <w:ilvl w:val="1"/>
          <w:numId w:val="93"/>
        </w:numPr>
        <w:autoSpaceDE w:val="0"/>
        <w:spacing w:line="276" w:lineRule="auto"/>
        <w:textAlignment w:val="auto"/>
        <w:rPr>
          <w:rFonts w:ascii="Arial" w:hAnsi="Arial" w:cs="Arial"/>
          <w:sz w:val="22"/>
          <w:szCs w:val="22"/>
        </w:rPr>
      </w:pPr>
      <w:r w:rsidRPr="006F7D8C">
        <w:rPr>
          <w:rFonts w:ascii="Arial" w:hAnsi="Arial" w:cs="Arial"/>
          <w:sz w:val="22"/>
          <w:szCs w:val="22"/>
        </w:rPr>
        <w:t xml:space="preserve">przez „siłę wyższą” rozumie się nadzwyczajne zdarzenie zewnętrzne, niemożliwe do przewidzenia przy dochowaniu należytej staranności i niemożliwe do zapobieżenia </w:t>
      </w:r>
      <w:r w:rsidR="00730DDA">
        <w:rPr>
          <w:rFonts w:ascii="Arial" w:hAnsi="Arial" w:cs="Arial"/>
          <w:sz w:val="22"/>
          <w:szCs w:val="22"/>
        </w:rPr>
        <w:br/>
      </w:r>
      <w:r w:rsidRPr="006F7D8C">
        <w:rPr>
          <w:rFonts w:ascii="Arial" w:hAnsi="Arial" w:cs="Arial"/>
          <w:sz w:val="22"/>
          <w:szCs w:val="22"/>
        </w:rPr>
        <w:t xml:space="preserve">w szczególności: klęski żywiołowe, wojny, zamieszki, działania władz państwowych uniemożliwiających </w:t>
      </w:r>
      <w:r w:rsidR="00F26A47" w:rsidRPr="006F7D8C">
        <w:rPr>
          <w:rFonts w:ascii="Arial" w:hAnsi="Arial" w:cs="Arial"/>
          <w:sz w:val="22"/>
          <w:szCs w:val="22"/>
        </w:rPr>
        <w:t>wykonanie umowy</w:t>
      </w:r>
    </w:p>
    <w:p w14:paraId="477B2BC4"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hAnsi="Arial" w:cs="Arial"/>
          <w:sz w:val="22"/>
          <w:szCs w:val="22"/>
          <w:lang w:bidi="hi-IN"/>
        </w:rPr>
        <w:t>wystąpienia w trakcie prowadzenia robót klęsk żywiołowych,</w:t>
      </w:r>
    </w:p>
    <w:p w14:paraId="5B4AD5F1"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 xml:space="preserve">ujawnienia się istotnych braków lub błędów, wad w dokumentacji projektowej, </w:t>
      </w:r>
    </w:p>
    <w:p w14:paraId="60FE734A"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uzasadnionych zmian w zakresie sposobu wykonywania przedmiotu umowy proponowanych przez Zamawiającego lub Wykonawcę, jeżeli te zmiany są korzystne dla Zamawiającego, wystąpienie okoliczności powodujących konieczność przeprojektowania rozwiązań zawartych w dokumentacji projektowej,</w:t>
      </w:r>
    </w:p>
    <w:p w14:paraId="1C99B793"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wystąpienia okoliczności powodujących konieczność opracowania oraz uzyskania dodatkowych materiałów, niezbędnych do prawidłowego zakończenia zadania – jak opracowania projektowe, decyzje administracyjne, zgłoszenia,</w:t>
      </w:r>
    </w:p>
    <w:p w14:paraId="50244623"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 xml:space="preserve">wystąpienia robót dodatkowych, </w:t>
      </w:r>
    </w:p>
    <w:p w14:paraId="1AA38E59"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wystąpienia niekorzystnych warunków atmosferycznych, które uniemożliwiają realizację przedmiotu umowy zgodnie z obowiązującymi przepisami, warunkami technicznymi,</w:t>
      </w:r>
    </w:p>
    <w:p w14:paraId="0F98B9D0" w14:textId="7777777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zaistnienia okoliczności leżących po stronie Zamawiającego, w szczególności spowodowanych sytuacją finansową, zdolnościami płatniczymi lub warunkami organizacyjnymi lub okolicznościami, które nie były możliwe do przewidzenia w chwili zawarcia umowy,</w:t>
      </w:r>
    </w:p>
    <w:p w14:paraId="4C4C3E7A" w14:textId="6CBFE7D7" w:rsidR="001953DC" w:rsidRPr="006F7D8C" w:rsidRDefault="001953DC">
      <w:pPr>
        <w:pStyle w:val="Akapitzlist"/>
        <w:numPr>
          <w:ilvl w:val="1"/>
          <w:numId w:val="93"/>
        </w:numPr>
        <w:autoSpaceDE w:val="0"/>
        <w:spacing w:line="360" w:lineRule="auto"/>
        <w:rPr>
          <w:rFonts w:ascii="Arial" w:hAnsi="Arial" w:cs="Arial"/>
          <w:sz w:val="22"/>
          <w:szCs w:val="22"/>
        </w:rPr>
      </w:pPr>
      <w:r w:rsidRPr="006F7D8C">
        <w:rPr>
          <w:rFonts w:ascii="Arial" w:eastAsia="NSimSun" w:hAnsi="Arial" w:cs="Arial"/>
          <w:color w:val="000000"/>
          <w:sz w:val="22"/>
          <w:szCs w:val="22"/>
          <w:lang w:bidi="hi-IN"/>
        </w:rPr>
        <w:t xml:space="preserve">zaistnienia okoliczności związanych z wystąpieniem COVID-19 oraz innych chorób zakaźnych, które wpływają lub mogą wpłynąć na należyte wykonanie Umowy. </w:t>
      </w:r>
    </w:p>
    <w:p w14:paraId="73A79821" w14:textId="394A2BA3" w:rsidR="00F84D14" w:rsidRPr="006F7D8C" w:rsidRDefault="00F84D14">
      <w:pPr>
        <w:pStyle w:val="Akapitzlist"/>
        <w:numPr>
          <w:ilvl w:val="1"/>
          <w:numId w:val="93"/>
        </w:numPr>
        <w:autoSpaceDE w:val="0"/>
        <w:spacing w:line="276" w:lineRule="auto"/>
        <w:textAlignment w:val="auto"/>
        <w:rPr>
          <w:rFonts w:ascii="Arial" w:hAnsi="Arial" w:cs="Arial"/>
          <w:color w:val="000000" w:themeColor="text1"/>
          <w:sz w:val="22"/>
          <w:szCs w:val="22"/>
        </w:rPr>
      </w:pPr>
      <w:r w:rsidRPr="006F7D8C">
        <w:rPr>
          <w:rFonts w:ascii="Arial" w:hAnsi="Arial" w:cs="Arial"/>
          <w:color w:val="000000" w:themeColor="text1"/>
          <w:sz w:val="22"/>
          <w:szCs w:val="22"/>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w:t>
      </w:r>
    </w:p>
    <w:p w14:paraId="776474CA"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W tym celu Strony Umowy niezwłocznie, wzajemnie informują się o wpływie okoliczności wskazanych w pkt 1-11 na realizację umowy. Strona wnioskująca o zmianę terminu wykonania Umowy lub poszczególnych świadczeń zobowiązana jest do wykazania, że ze względu na zaistniałe okoliczności – uprawniające do dokonania zmiany – dochowanie pierwotnego terminu jest niemożliwe. Wniosek o zmianę powinien zawierać:</w:t>
      </w:r>
    </w:p>
    <w:p w14:paraId="63E16DB4"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-zakres proponowanej zmiany</w:t>
      </w:r>
    </w:p>
    <w:p w14:paraId="5A3A8A33"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lastRenderedPageBreak/>
        <w:t>-opis okoliczności faktycznych uprawniających do dokonania zamiany oraz podstawę prawną dokonania zmiany</w:t>
      </w:r>
    </w:p>
    <w:p w14:paraId="12D4B161"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-informacje i dowody potwierdzające, że zostały spełnione okoliczności uzasadniające dokonanie zmiany</w:t>
      </w:r>
    </w:p>
    <w:p w14:paraId="04A58A78"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-ilość dni trwania przeszkody uniemożliwiającą wykonanie przedmiotu umowy.</w:t>
      </w:r>
    </w:p>
    <w:p w14:paraId="5DBDC1DC"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Zmiana umowy skutkująca zmianą terminu zakończenia robót będzie ważna pod warunkiem przedłużenia zabezpieczenia bądź wniesienia nowego zabezpieczenia przez Wykonawcę.</w:t>
      </w:r>
    </w:p>
    <w:p w14:paraId="53C2EB77"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p>
    <w:p w14:paraId="77D00633" w14:textId="77777777" w:rsidR="007C721C" w:rsidRPr="006F7D8C" w:rsidRDefault="007C721C">
      <w:pPr>
        <w:pStyle w:val="Akapitzlist"/>
        <w:numPr>
          <w:ilvl w:val="0"/>
          <w:numId w:val="94"/>
        </w:numPr>
        <w:tabs>
          <w:tab w:val="left" w:pos="-3925"/>
          <w:tab w:val="left" w:pos="0"/>
        </w:tabs>
        <w:spacing w:line="276" w:lineRule="auto"/>
        <w:ind w:left="284" w:right="-6"/>
        <w:textAlignment w:val="auto"/>
        <w:rPr>
          <w:rFonts w:ascii="Arial" w:hAnsi="Arial" w:cs="Arial"/>
          <w:sz w:val="22"/>
          <w:szCs w:val="22"/>
        </w:rPr>
      </w:pPr>
      <w:r w:rsidRPr="006F7D8C">
        <w:rPr>
          <w:rFonts w:ascii="Arial" w:eastAsia="NSimSun" w:hAnsi="Arial" w:cs="Arial"/>
          <w:color w:val="000000"/>
          <w:sz w:val="22"/>
          <w:szCs w:val="22"/>
          <w:lang w:bidi="hi-IN"/>
        </w:rPr>
        <w:t>Zmiany wysokości wynagrodzenia, w przypadku:</w:t>
      </w:r>
    </w:p>
    <w:p w14:paraId="028AC7CB" w14:textId="77777777" w:rsidR="007C721C" w:rsidRPr="006F7D8C" w:rsidRDefault="007C721C">
      <w:pPr>
        <w:widowControl/>
        <w:numPr>
          <w:ilvl w:val="0"/>
          <w:numId w:val="95"/>
        </w:numPr>
        <w:spacing w:line="276" w:lineRule="auto"/>
        <w:ind w:left="567" w:right="-6" w:hanging="283"/>
        <w:jc w:val="both"/>
        <w:textAlignment w:val="auto"/>
        <w:rPr>
          <w:rFonts w:ascii="Arial" w:hAnsi="Arial" w:cs="Arial"/>
          <w:lang w:val="pl-PL"/>
        </w:rPr>
      </w:pPr>
      <w:r w:rsidRPr="006F7D8C">
        <w:rPr>
          <w:rFonts w:ascii="Arial" w:eastAsia="NSimSun" w:hAnsi="Arial" w:cs="Arial"/>
          <w:color w:val="000000"/>
          <w:lang w:val="pl-PL" w:eastAsia="zh-CN" w:bidi="hi-IN"/>
        </w:rPr>
        <w:t>zmiany technologii wykonania robót, na wniosek Wykonawcy lub Zamawiającego i pod warunkiem, że zmiana ta będzie korzystna dla Zamawiającego;</w:t>
      </w:r>
    </w:p>
    <w:p w14:paraId="211F7490" w14:textId="77777777" w:rsidR="007C721C" w:rsidRPr="006F7D8C" w:rsidRDefault="007C721C">
      <w:pPr>
        <w:widowControl/>
        <w:numPr>
          <w:ilvl w:val="0"/>
          <w:numId w:val="95"/>
        </w:numPr>
        <w:spacing w:line="276" w:lineRule="auto"/>
        <w:ind w:left="567" w:right="-6" w:hanging="283"/>
        <w:jc w:val="both"/>
        <w:textAlignment w:val="auto"/>
        <w:rPr>
          <w:rFonts w:ascii="Arial" w:eastAsia="NSimSun" w:hAnsi="Arial" w:cs="Arial"/>
          <w:color w:val="000000"/>
          <w:lang w:val="pl-PL" w:eastAsia="zh-CN" w:bidi="hi-IN"/>
        </w:rPr>
      </w:pPr>
      <w:r w:rsidRPr="006F7D8C">
        <w:rPr>
          <w:rFonts w:ascii="Arial" w:eastAsia="NSimSun" w:hAnsi="Arial" w:cs="Arial"/>
          <w:color w:val="000000"/>
          <w:lang w:val="pl-PL" w:eastAsia="zh-CN" w:bidi="hi-IN"/>
        </w:rPr>
        <w:t>konieczności wykonania robót dodatkowych. W przypadku takiej konieczności Wykonawca poinformuje niezwłocznie Zamawiającego o tym fakcie, nie później niż w terminie 3 dni roboczych od momentu stwierdzenia takiej konieczności. Wystąpienie konieczności realizacji robót dodatkowych musi zostać udokumentowane w protokole konieczności robót dodatkowych sporządzonym i podpisanym przez inspektora Nadzoru i kierownika robót budowlanych oraz wymaga  zatwierdzenia przez Zamawiającego;</w:t>
      </w:r>
    </w:p>
    <w:p w14:paraId="4EC78C89" w14:textId="77777777" w:rsidR="007C721C" w:rsidRPr="006F7D8C" w:rsidRDefault="007C721C">
      <w:pPr>
        <w:widowControl/>
        <w:numPr>
          <w:ilvl w:val="0"/>
          <w:numId w:val="95"/>
        </w:numPr>
        <w:spacing w:line="276" w:lineRule="auto"/>
        <w:ind w:left="567" w:right="-6" w:hanging="283"/>
        <w:jc w:val="both"/>
        <w:textAlignment w:val="auto"/>
        <w:rPr>
          <w:rFonts w:ascii="Arial" w:eastAsia="NSimSun" w:hAnsi="Arial" w:cs="Arial"/>
          <w:color w:val="000000"/>
          <w:lang w:val="pl-PL" w:eastAsia="zh-CN" w:bidi="hi-IN"/>
        </w:rPr>
      </w:pPr>
      <w:r w:rsidRPr="006F7D8C">
        <w:rPr>
          <w:rFonts w:ascii="Arial" w:eastAsia="NSimSun" w:hAnsi="Arial" w:cs="Arial"/>
          <w:color w:val="000000"/>
          <w:lang w:val="pl-PL" w:eastAsia="zh-CN" w:bidi="hi-IN"/>
        </w:rPr>
        <w:t>zmiany stawki podatku od towarów i usług oraz podatku akcyzowego – na pisemny wniosek o zmianę umowy w zakresie płatności wynikających z faktur wystawionych po wejściu w życie przepisów zmieniających stawkę podatku od towarów i usług oraz podatku akcyzowego z tym zastrzeżeniem że wartość netto wynagrodzenia Wykonawcy nie zmieni się, a wartość brutto wynagrodzenia zostanie wyliczona na podstawie nowych przepisów</w:t>
      </w:r>
    </w:p>
    <w:p w14:paraId="5867348B" w14:textId="77777777" w:rsidR="007C721C" w:rsidRPr="006F7D8C" w:rsidRDefault="007C721C">
      <w:pPr>
        <w:widowControl/>
        <w:numPr>
          <w:ilvl w:val="0"/>
          <w:numId w:val="95"/>
        </w:numPr>
        <w:spacing w:line="276" w:lineRule="auto"/>
        <w:ind w:left="567" w:right="-6" w:hanging="283"/>
        <w:jc w:val="both"/>
        <w:textAlignment w:val="auto"/>
        <w:rPr>
          <w:rFonts w:ascii="Arial" w:eastAsia="NSimSun" w:hAnsi="Arial" w:cs="Arial"/>
          <w:color w:val="000000"/>
          <w:lang w:val="pl-PL" w:eastAsia="zh-CN" w:bidi="hi-IN"/>
        </w:rPr>
      </w:pPr>
      <w:r w:rsidRPr="006F7D8C">
        <w:rPr>
          <w:rFonts w:ascii="Arial" w:eastAsia="NSimSun" w:hAnsi="Arial" w:cs="Arial"/>
          <w:color w:val="000000"/>
          <w:lang w:val="pl-PL" w:eastAsia="zh-CN" w:bidi="hi-IN"/>
        </w:rPr>
        <w:t>zmiany wysokości minimalnego wynagrodzenia za pracę albo wysokości minimalnej stawki godzinowej, ustalonych na podstawie ustawy z dnia 10 października 2002r. o minimalnym wynagrodzeniu za pracę– na pisemny wniosek o zmianę umowy w zakresie płatności wynikających z faktur wystawionych po wejściu w  życie przepisów zmieniających wysokość minimalnego wynagrodzenia za pracę albo wysokości minimalnej stawki godzinowej, z załączeniem dowodów potwierdzających, ze zmiana ta będzie miała wpływ na koszty wykonania zamówienia przez Wykonawcę, jeżeli zmiany te będą miały wpływ na koszty wykonania zamówienia przez Wykonawcę</w:t>
      </w:r>
    </w:p>
    <w:p w14:paraId="0A578AFF" w14:textId="77777777" w:rsidR="007C721C" w:rsidRPr="006F7D8C" w:rsidRDefault="007C721C">
      <w:pPr>
        <w:widowControl/>
        <w:numPr>
          <w:ilvl w:val="0"/>
          <w:numId w:val="95"/>
        </w:numPr>
        <w:spacing w:line="276" w:lineRule="auto"/>
        <w:ind w:left="567" w:right="-6" w:hanging="283"/>
        <w:jc w:val="both"/>
        <w:textAlignment w:val="auto"/>
        <w:rPr>
          <w:rFonts w:ascii="Arial" w:eastAsia="NSimSun" w:hAnsi="Arial" w:cs="Arial"/>
          <w:color w:val="000000"/>
          <w:lang w:val="pl-PL" w:eastAsia="zh-CN" w:bidi="hi-IN"/>
        </w:rPr>
      </w:pPr>
      <w:r w:rsidRPr="006F7D8C">
        <w:rPr>
          <w:rFonts w:ascii="Arial" w:eastAsia="NSimSun" w:hAnsi="Arial" w:cs="Arial"/>
          <w:color w:val="000000"/>
          <w:lang w:val="pl-PL" w:eastAsia="zh-CN" w:bidi="hi-IN"/>
        </w:rPr>
        <w:t>zmiany zasad podlegania ubezpieczeniom społecznym lub ubezpieczeniu zdrowotnemu lub wysokości stawki składki na ubezpieczenia społeczne lub zdrowotne – na pisemny wniosek o zmianę umowy w zakresie płatności wynikających z faktur wystawionych po zmianie zasad podlegania ubezpieczeniom społecznym lub ubezpieczeniu zdrowotnemu lub wysokości składki na ubezpieczenie społeczne lub zdrowotne,  z załączeniem dowodów potwierdzających, że zmiana ta będzie miała wpływ na koszty wykonania zamówienia przez Wykonawcę, jeżeli zmiany te będą miały wpływ na koszty wykonania zamówienia przez Wykonawcę</w:t>
      </w:r>
    </w:p>
    <w:p w14:paraId="5B7C0B96" w14:textId="77777777" w:rsidR="007C721C" w:rsidRPr="006F7D8C" w:rsidRDefault="007C721C">
      <w:pPr>
        <w:widowControl/>
        <w:numPr>
          <w:ilvl w:val="0"/>
          <w:numId w:val="95"/>
        </w:numPr>
        <w:spacing w:line="276" w:lineRule="auto"/>
        <w:ind w:left="567" w:right="-6" w:hanging="283"/>
        <w:jc w:val="both"/>
        <w:textAlignment w:val="auto"/>
        <w:rPr>
          <w:rFonts w:ascii="Arial" w:eastAsia="NSimSun" w:hAnsi="Arial" w:cs="Arial"/>
          <w:color w:val="000000"/>
          <w:lang w:val="pl-PL" w:eastAsia="zh-CN" w:bidi="hi-IN"/>
        </w:rPr>
      </w:pPr>
      <w:r w:rsidRPr="006F7D8C">
        <w:rPr>
          <w:rFonts w:ascii="Arial" w:eastAsia="NSimSun" w:hAnsi="Arial" w:cs="Arial"/>
          <w:color w:val="000000"/>
          <w:lang w:val="pl-PL" w:eastAsia="zh-CN" w:bidi="hi-IN"/>
        </w:rPr>
        <w:t>zmiany zasad gromadzenia i wysokości wpłat do pracowniczych planów kapitałowych, o których mowa w ustawie z dnia 4 października 2018 roku o pracowniczych planach kapitałowych – na pisemny wniosek o zmianę umowy w zakresie płatności wynikających z faktur wystawionych po zmianie zasad gromadzenia i wysokości wpłat do pracowniczych planów kapitałowych, jeżeli zmiany te będą miały wpływ na koszty wykonania zamówienia przez Wykonawcę.</w:t>
      </w:r>
    </w:p>
    <w:p w14:paraId="40D5671D" w14:textId="77777777" w:rsidR="007C721C" w:rsidRPr="006F7D8C" w:rsidRDefault="007C721C" w:rsidP="00C835BF">
      <w:pPr>
        <w:widowControl/>
        <w:spacing w:line="276" w:lineRule="auto"/>
        <w:ind w:left="567" w:right="-6" w:hanging="283"/>
        <w:jc w:val="both"/>
        <w:textAlignment w:val="auto"/>
        <w:rPr>
          <w:rFonts w:ascii="Arial" w:eastAsia="NSimSun" w:hAnsi="Arial" w:cs="Arial"/>
          <w:color w:val="000000"/>
          <w:lang w:val="pl-PL" w:eastAsia="zh-CN" w:bidi="hi-IN"/>
        </w:rPr>
      </w:pPr>
    </w:p>
    <w:p w14:paraId="49E0EEBF" w14:textId="474619FF" w:rsidR="007C721C" w:rsidRPr="006F7D8C" w:rsidRDefault="007C721C">
      <w:pPr>
        <w:pStyle w:val="Akapitzlist"/>
        <w:numPr>
          <w:ilvl w:val="0"/>
          <w:numId w:val="94"/>
        </w:numPr>
        <w:spacing w:line="276" w:lineRule="auto"/>
        <w:ind w:right="-6"/>
        <w:textAlignment w:val="auto"/>
        <w:rPr>
          <w:rFonts w:ascii="Arial" w:eastAsia="NSimSun" w:hAnsi="Arial" w:cs="Arial"/>
          <w:color w:val="000000"/>
          <w:sz w:val="22"/>
          <w:szCs w:val="22"/>
          <w:lang w:bidi="hi-IN"/>
        </w:rPr>
      </w:pPr>
      <w:r w:rsidRPr="006F7D8C">
        <w:rPr>
          <w:rFonts w:ascii="Arial" w:eastAsia="NSimSun" w:hAnsi="Arial" w:cs="Arial"/>
          <w:color w:val="000000"/>
          <w:sz w:val="22"/>
          <w:szCs w:val="22"/>
          <w:lang w:bidi="hi-IN"/>
        </w:rPr>
        <w:t>W przypadku wystąpienia okoliczności wskazanych w pkt 4</w:t>
      </w:r>
      <w:r w:rsidR="00DD1F0C">
        <w:rPr>
          <w:rFonts w:ascii="Arial" w:eastAsia="NSimSun" w:hAnsi="Arial" w:cs="Arial"/>
          <w:color w:val="000000"/>
          <w:sz w:val="22"/>
          <w:szCs w:val="22"/>
          <w:lang w:bidi="hi-IN"/>
        </w:rPr>
        <w:t xml:space="preserve">) </w:t>
      </w:r>
      <w:r w:rsidRPr="006F7D8C">
        <w:rPr>
          <w:rFonts w:ascii="Arial" w:eastAsia="NSimSun" w:hAnsi="Arial" w:cs="Arial"/>
          <w:color w:val="000000"/>
          <w:sz w:val="22"/>
          <w:szCs w:val="22"/>
          <w:lang w:bidi="hi-IN"/>
        </w:rPr>
        <w:t>-</w:t>
      </w:r>
      <w:r w:rsidR="00DD1F0C">
        <w:rPr>
          <w:rFonts w:ascii="Arial" w:eastAsia="NSimSun" w:hAnsi="Arial" w:cs="Arial"/>
          <w:color w:val="000000"/>
          <w:sz w:val="22"/>
          <w:szCs w:val="22"/>
          <w:lang w:bidi="hi-IN"/>
        </w:rPr>
        <w:t xml:space="preserve"> </w:t>
      </w:r>
      <w:r w:rsidRPr="006F7D8C">
        <w:rPr>
          <w:rFonts w:ascii="Arial" w:eastAsia="NSimSun" w:hAnsi="Arial" w:cs="Arial"/>
          <w:color w:val="000000"/>
          <w:sz w:val="22"/>
          <w:szCs w:val="22"/>
          <w:lang w:bidi="hi-IN"/>
        </w:rPr>
        <w:t>6</w:t>
      </w:r>
      <w:r w:rsidR="00DD1F0C">
        <w:rPr>
          <w:rFonts w:ascii="Arial" w:eastAsia="NSimSun" w:hAnsi="Arial" w:cs="Arial"/>
          <w:color w:val="000000"/>
          <w:sz w:val="22"/>
          <w:szCs w:val="22"/>
          <w:lang w:bidi="hi-IN"/>
        </w:rPr>
        <w:t>)</w:t>
      </w:r>
      <w:r w:rsidRPr="006F7D8C">
        <w:rPr>
          <w:rFonts w:ascii="Arial" w:eastAsia="NSimSun" w:hAnsi="Arial" w:cs="Arial"/>
          <w:color w:val="000000"/>
          <w:sz w:val="22"/>
          <w:szCs w:val="22"/>
          <w:lang w:bidi="hi-IN"/>
        </w:rPr>
        <w:t xml:space="preserve"> każda ze stron jest uprawniona złożyć drugiej stronie pisemny wniosek o zmianę umowy. Wniosek powinien zawierać uzasadnienie faktyczne oraz prawne a także dokładne wyliczenie kwoty wynagrodzenia należnego wykonawcy po zmianie umowy. Wykonawca w zobowiązany jest wykazać związek między wnioskowaną kwotą zmiany wynagrodzenia a wpływem zmian wskazanych w pkt 4-6 powyżej na wysokość wynagrodzenia. Zmiana umowy w zakresie zmiany wynagrodzenia z przyczyn określonych w pkt </w:t>
      </w:r>
      <w:r w:rsidRPr="006F7D8C">
        <w:rPr>
          <w:rFonts w:ascii="Arial" w:eastAsia="NSimSun" w:hAnsi="Arial" w:cs="Arial"/>
          <w:color w:val="000000"/>
          <w:sz w:val="22"/>
          <w:szCs w:val="22"/>
          <w:lang w:bidi="hi-IN"/>
        </w:rPr>
        <w:lastRenderedPageBreak/>
        <w:t>4-6 powyżej obejmować będzie wyłącznie płatności za realizację umowy w zakresie którego w dniu zmiany jeszcze nie wykonano.</w:t>
      </w:r>
    </w:p>
    <w:p w14:paraId="31CB0416" w14:textId="77777777" w:rsidR="00AD65BD" w:rsidRDefault="00AD65BD" w:rsidP="00AD65BD">
      <w:pPr>
        <w:pStyle w:val="Akapitzlist"/>
        <w:ind w:left="567"/>
        <w:rPr>
          <w:rFonts w:ascii="Arial" w:hAnsi="Arial" w:cs="Arial"/>
          <w:sz w:val="22"/>
          <w:szCs w:val="22"/>
        </w:rPr>
      </w:pPr>
    </w:p>
    <w:p w14:paraId="5F68B2DF" w14:textId="77777777" w:rsidR="00730DDA" w:rsidRPr="006F7D8C" w:rsidRDefault="00730DDA" w:rsidP="00AD65BD">
      <w:pPr>
        <w:pStyle w:val="Akapitzlist"/>
        <w:ind w:left="567"/>
        <w:rPr>
          <w:rFonts w:ascii="Arial" w:hAnsi="Arial" w:cs="Arial"/>
          <w:sz w:val="22"/>
          <w:szCs w:val="22"/>
        </w:rPr>
      </w:pPr>
    </w:p>
    <w:p w14:paraId="5C76E034" w14:textId="6D9688B9" w:rsidR="00412B44" w:rsidRPr="006F7D8C" w:rsidRDefault="00412B44">
      <w:pPr>
        <w:pStyle w:val="Akapitzlist"/>
        <w:numPr>
          <w:ilvl w:val="0"/>
          <w:numId w:val="94"/>
        </w:numPr>
        <w:rPr>
          <w:rFonts w:ascii="Arial" w:hAnsi="Arial" w:cs="Arial"/>
          <w:sz w:val="22"/>
          <w:szCs w:val="22"/>
        </w:rPr>
      </w:pPr>
      <w:r w:rsidRPr="006F7D8C">
        <w:rPr>
          <w:rFonts w:ascii="Arial" w:hAnsi="Arial" w:cs="Arial"/>
          <w:sz w:val="22"/>
          <w:szCs w:val="22"/>
        </w:rPr>
        <w:t xml:space="preserve">Wykonawca, którego wynagrodzenie zostało zmienione zgodnie z ust. </w:t>
      </w:r>
      <w:r w:rsidR="006167BC">
        <w:rPr>
          <w:rFonts w:ascii="Arial" w:hAnsi="Arial" w:cs="Arial"/>
          <w:sz w:val="22"/>
          <w:szCs w:val="22"/>
        </w:rPr>
        <w:t>2</w:t>
      </w:r>
      <w:r w:rsidRPr="006F7D8C">
        <w:rPr>
          <w:rFonts w:ascii="Arial" w:hAnsi="Arial" w:cs="Arial"/>
          <w:sz w:val="22"/>
          <w:szCs w:val="22"/>
        </w:rPr>
        <w:t xml:space="preserve"> zobowiązany jest</w:t>
      </w:r>
      <w:r w:rsidR="00AD65BD" w:rsidRPr="006F7D8C">
        <w:rPr>
          <w:rFonts w:ascii="Arial" w:hAnsi="Arial" w:cs="Arial"/>
          <w:sz w:val="22"/>
          <w:szCs w:val="22"/>
        </w:rPr>
        <w:t xml:space="preserve"> </w:t>
      </w:r>
      <w:r w:rsidRPr="006F7D8C">
        <w:rPr>
          <w:rFonts w:ascii="Arial" w:hAnsi="Arial" w:cs="Arial"/>
          <w:sz w:val="22"/>
          <w:szCs w:val="22"/>
        </w:rPr>
        <w:t>do zmiany wynagrodzenia przysługującego podwykonawcy, z którym zawarł umowę,</w:t>
      </w:r>
      <w:r w:rsidR="00AD65BD" w:rsidRPr="006F7D8C">
        <w:rPr>
          <w:rFonts w:ascii="Arial" w:hAnsi="Arial" w:cs="Arial"/>
          <w:sz w:val="22"/>
          <w:szCs w:val="22"/>
        </w:rPr>
        <w:t xml:space="preserve"> </w:t>
      </w:r>
      <w:r w:rsidRPr="006F7D8C">
        <w:rPr>
          <w:rFonts w:ascii="Arial" w:hAnsi="Arial" w:cs="Arial"/>
          <w:sz w:val="22"/>
          <w:szCs w:val="22"/>
        </w:rPr>
        <w:t>w zakresie odpowiadającym zmianom cen materiałów lub kosztów dotyczących</w:t>
      </w:r>
      <w:r w:rsidR="00AD65BD" w:rsidRPr="006F7D8C">
        <w:rPr>
          <w:rFonts w:ascii="Arial" w:hAnsi="Arial" w:cs="Arial"/>
          <w:sz w:val="22"/>
          <w:szCs w:val="22"/>
        </w:rPr>
        <w:t xml:space="preserve">  </w:t>
      </w:r>
      <w:r w:rsidRPr="006F7D8C">
        <w:rPr>
          <w:rFonts w:ascii="Arial" w:hAnsi="Arial" w:cs="Arial"/>
          <w:sz w:val="22"/>
          <w:szCs w:val="22"/>
        </w:rPr>
        <w:t>zobowiązania podwykonawcy, pod warunkiem spełnienia przesłanek określonych w art.</w:t>
      </w:r>
      <w:r w:rsidR="00AD65BD" w:rsidRPr="006F7D8C">
        <w:rPr>
          <w:rFonts w:ascii="Arial" w:hAnsi="Arial" w:cs="Arial"/>
          <w:sz w:val="22"/>
          <w:szCs w:val="22"/>
        </w:rPr>
        <w:t xml:space="preserve"> </w:t>
      </w:r>
      <w:r w:rsidRPr="006F7D8C">
        <w:rPr>
          <w:rFonts w:ascii="Arial" w:hAnsi="Arial" w:cs="Arial"/>
          <w:sz w:val="22"/>
          <w:szCs w:val="22"/>
        </w:rPr>
        <w:t xml:space="preserve">439 ust. 5 ustawy </w:t>
      </w:r>
      <w:proofErr w:type="spellStart"/>
      <w:r w:rsidRPr="006F7D8C">
        <w:rPr>
          <w:rFonts w:ascii="Arial" w:hAnsi="Arial" w:cs="Arial"/>
          <w:sz w:val="22"/>
          <w:szCs w:val="22"/>
        </w:rPr>
        <w:t>Pzp</w:t>
      </w:r>
      <w:proofErr w:type="spellEnd"/>
      <w:r w:rsidRPr="006F7D8C">
        <w:rPr>
          <w:rFonts w:ascii="Arial" w:hAnsi="Arial" w:cs="Arial"/>
          <w:sz w:val="22"/>
          <w:szCs w:val="22"/>
        </w:rPr>
        <w:t>.</w:t>
      </w:r>
    </w:p>
    <w:p w14:paraId="6ADDD178" w14:textId="77777777" w:rsidR="00412B44" w:rsidRPr="006F7D8C" w:rsidRDefault="00412B44" w:rsidP="00AD65BD">
      <w:pPr>
        <w:spacing w:line="276" w:lineRule="auto"/>
        <w:ind w:right="-6"/>
        <w:textAlignment w:val="auto"/>
        <w:rPr>
          <w:rFonts w:ascii="Arial" w:eastAsia="NSimSun" w:hAnsi="Arial" w:cs="Arial"/>
          <w:color w:val="000000"/>
          <w:lang w:val="pl-PL" w:bidi="hi-IN"/>
        </w:rPr>
      </w:pPr>
    </w:p>
    <w:p w14:paraId="5533F9CA" w14:textId="4597C7EE" w:rsidR="007C721C" w:rsidRPr="006F7D8C" w:rsidRDefault="00412B44">
      <w:pPr>
        <w:pStyle w:val="Akapitzlist"/>
        <w:numPr>
          <w:ilvl w:val="0"/>
          <w:numId w:val="94"/>
        </w:numPr>
        <w:spacing w:line="276" w:lineRule="auto"/>
        <w:ind w:right="-6"/>
        <w:textAlignment w:val="auto"/>
        <w:rPr>
          <w:rFonts w:ascii="Arial" w:eastAsia="NSimSun" w:hAnsi="Arial" w:cs="Arial"/>
          <w:color w:val="000000"/>
          <w:sz w:val="22"/>
          <w:szCs w:val="22"/>
          <w:lang w:bidi="hi-IN"/>
        </w:rPr>
      </w:pPr>
      <w:r w:rsidRPr="006F7D8C">
        <w:rPr>
          <w:rFonts w:ascii="Arial" w:eastAsia="NSimSun" w:hAnsi="Arial" w:cs="Arial"/>
          <w:color w:val="000000"/>
          <w:sz w:val="22"/>
          <w:szCs w:val="22"/>
          <w:lang w:bidi="hi-IN"/>
        </w:rPr>
        <w:t>Z</w:t>
      </w:r>
      <w:r w:rsidR="007C721C" w:rsidRPr="006F7D8C">
        <w:rPr>
          <w:rFonts w:ascii="Arial" w:eastAsia="NSimSun" w:hAnsi="Arial" w:cs="Arial"/>
          <w:color w:val="000000"/>
          <w:sz w:val="22"/>
          <w:szCs w:val="22"/>
          <w:lang w:bidi="hi-IN"/>
        </w:rPr>
        <w:t>miany sposobu wykonania poszczególnych robót za zgodą projektanta, w przypadku gdy zmiana taka jest korzystna dla zamawiającego, nie spowoduje wzrostu kosztów inwestycji lub wpłynie na przyspieszenie terminu zakończenia robót.</w:t>
      </w:r>
    </w:p>
    <w:p w14:paraId="180BEBEA" w14:textId="77777777" w:rsidR="007C721C" w:rsidRPr="006F7D8C" w:rsidRDefault="007C721C" w:rsidP="00AD65BD">
      <w:pPr>
        <w:widowControl/>
        <w:spacing w:line="276" w:lineRule="auto"/>
        <w:ind w:right="-6"/>
        <w:textAlignment w:val="auto"/>
        <w:rPr>
          <w:rFonts w:ascii="Arial" w:eastAsia="NSimSun" w:hAnsi="Arial" w:cs="Arial"/>
          <w:color w:val="000000"/>
          <w:lang w:val="pl-PL" w:eastAsia="zh-CN" w:bidi="hi-IN"/>
        </w:rPr>
      </w:pPr>
    </w:p>
    <w:p w14:paraId="595BCB3F" w14:textId="79281850" w:rsidR="007C721C" w:rsidRPr="006167BC" w:rsidRDefault="007C721C">
      <w:pPr>
        <w:pStyle w:val="Akapitzlist"/>
        <w:numPr>
          <w:ilvl w:val="0"/>
          <w:numId w:val="94"/>
        </w:numPr>
        <w:suppressAutoHyphens w:val="0"/>
        <w:autoSpaceDE w:val="0"/>
        <w:spacing w:line="276" w:lineRule="auto"/>
        <w:textAlignment w:val="auto"/>
        <w:rPr>
          <w:rFonts w:ascii="Arial" w:eastAsia="Calibri" w:hAnsi="Arial" w:cs="Arial"/>
          <w:color w:val="000000"/>
          <w:sz w:val="22"/>
          <w:szCs w:val="22"/>
          <w:lang w:bidi="hi-IN"/>
        </w:rPr>
      </w:pPr>
      <w:r w:rsidRPr="006F7D8C">
        <w:rPr>
          <w:rFonts w:ascii="Arial" w:eastAsia="Calibri" w:hAnsi="Arial" w:cs="Arial"/>
          <w:color w:val="000000"/>
          <w:sz w:val="22"/>
          <w:szCs w:val="22"/>
          <w:lang w:bidi="hi-IN"/>
        </w:rPr>
        <w:t xml:space="preserve">Każda ze Stron Umowy może zawnioskować o jej zmianę. W celu dokonania zmiany Umowy Strona o to </w:t>
      </w:r>
      <w:r w:rsidRPr="006167BC">
        <w:rPr>
          <w:rFonts w:ascii="Arial" w:eastAsia="Calibri" w:hAnsi="Arial" w:cs="Arial"/>
          <w:color w:val="000000"/>
          <w:lang w:bidi="hi-IN"/>
        </w:rPr>
        <w:t>wnioskująca zobowiązana jest do złożenia drugiej Stronie propozycji zmiany w terminie 14 dni od dnia zaistnienia okoliczności będących podstawą zmiany.</w:t>
      </w:r>
    </w:p>
    <w:p w14:paraId="31911AE3" w14:textId="77777777" w:rsidR="007C721C" w:rsidRPr="006F7D8C" w:rsidRDefault="007C721C" w:rsidP="00C835BF">
      <w:pPr>
        <w:widowControl/>
        <w:suppressAutoHyphens w:val="0"/>
        <w:autoSpaceDE w:val="0"/>
        <w:spacing w:line="276" w:lineRule="auto"/>
        <w:jc w:val="both"/>
        <w:textAlignment w:val="auto"/>
        <w:rPr>
          <w:rFonts w:ascii="Arial" w:eastAsia="Calibri" w:hAnsi="Arial" w:cs="Arial"/>
          <w:color w:val="000000"/>
          <w:lang w:val="pl-PL" w:eastAsia="zh-CN" w:bidi="hi-IN"/>
        </w:rPr>
      </w:pPr>
    </w:p>
    <w:p w14:paraId="26C138A1" w14:textId="77777777" w:rsidR="007C721C" w:rsidRPr="006F7D8C" w:rsidRDefault="007C721C">
      <w:pPr>
        <w:pStyle w:val="Akapitzlist"/>
        <w:numPr>
          <w:ilvl w:val="0"/>
          <w:numId w:val="94"/>
        </w:numPr>
        <w:suppressAutoHyphens w:val="0"/>
        <w:autoSpaceDE w:val="0"/>
        <w:spacing w:line="276" w:lineRule="auto"/>
        <w:textAlignment w:val="auto"/>
        <w:rPr>
          <w:rFonts w:ascii="Arial" w:eastAsia="Calibri" w:hAnsi="Arial" w:cs="Arial"/>
          <w:color w:val="000000"/>
          <w:sz w:val="22"/>
          <w:szCs w:val="22"/>
          <w:lang w:bidi="hi-IN"/>
        </w:rPr>
      </w:pPr>
      <w:r w:rsidRPr="006F7D8C">
        <w:rPr>
          <w:rFonts w:ascii="Arial" w:eastAsia="Calibri" w:hAnsi="Arial" w:cs="Arial"/>
          <w:color w:val="000000"/>
          <w:sz w:val="22"/>
          <w:szCs w:val="22"/>
          <w:lang w:bidi="hi-IN"/>
        </w:rPr>
        <w:t>Wniosek o zmianę Umowy powinien zawierać co najmniej:</w:t>
      </w:r>
    </w:p>
    <w:p w14:paraId="5DA63AE0" w14:textId="77777777" w:rsidR="007C721C" w:rsidRPr="006F7D8C" w:rsidRDefault="007C721C">
      <w:pPr>
        <w:widowControl/>
        <w:numPr>
          <w:ilvl w:val="2"/>
          <w:numId w:val="96"/>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zakres proponowanej zmiany,</w:t>
      </w:r>
    </w:p>
    <w:p w14:paraId="4D2D7AAA" w14:textId="77777777" w:rsidR="007C721C" w:rsidRPr="006F7D8C" w:rsidRDefault="007C721C">
      <w:pPr>
        <w:widowControl/>
        <w:numPr>
          <w:ilvl w:val="2"/>
          <w:numId w:val="96"/>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opis okoliczności faktycznych uprawniających do dokonania zmiany,</w:t>
      </w:r>
    </w:p>
    <w:p w14:paraId="64C7BD0C" w14:textId="77777777" w:rsidR="007C721C" w:rsidRPr="006F7D8C" w:rsidRDefault="007C721C">
      <w:pPr>
        <w:widowControl/>
        <w:numPr>
          <w:ilvl w:val="2"/>
          <w:numId w:val="96"/>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podstawę dokonania zmiany, to jest podstawę prawną wynikającą z przepisów Ustawy lub postanowień Umowy,</w:t>
      </w:r>
    </w:p>
    <w:p w14:paraId="5DAC67C6" w14:textId="77777777" w:rsidR="007C721C" w:rsidRPr="006F7D8C" w:rsidRDefault="007C721C">
      <w:pPr>
        <w:widowControl/>
        <w:numPr>
          <w:ilvl w:val="2"/>
          <w:numId w:val="96"/>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informacje i dowody potwierdzające, że zostały spełnione okoliczności uzasadniające dokonanie zmiany Umowy.</w:t>
      </w:r>
    </w:p>
    <w:p w14:paraId="3A15FEC8" w14:textId="05492DFB" w:rsidR="007C721C" w:rsidRPr="006F7D8C" w:rsidRDefault="007C721C">
      <w:pPr>
        <w:pStyle w:val="Akapitzlist"/>
        <w:numPr>
          <w:ilvl w:val="0"/>
          <w:numId w:val="94"/>
        </w:numPr>
        <w:tabs>
          <w:tab w:val="left" w:pos="-2670"/>
        </w:tabs>
        <w:suppressAutoHyphens w:val="0"/>
        <w:autoSpaceDE w:val="0"/>
        <w:spacing w:line="276" w:lineRule="auto"/>
        <w:textAlignment w:val="auto"/>
        <w:rPr>
          <w:rFonts w:ascii="Arial" w:eastAsia="Calibri" w:hAnsi="Arial" w:cs="Arial"/>
          <w:color w:val="000000"/>
          <w:sz w:val="22"/>
          <w:szCs w:val="22"/>
          <w:lang w:bidi="hi-IN"/>
        </w:rPr>
      </w:pPr>
      <w:r w:rsidRPr="006F7D8C">
        <w:rPr>
          <w:rFonts w:ascii="Arial" w:eastAsia="Calibri" w:hAnsi="Arial" w:cs="Arial"/>
          <w:color w:val="000000"/>
          <w:sz w:val="22"/>
          <w:szCs w:val="22"/>
          <w:lang w:bidi="hi-IN"/>
        </w:rPr>
        <w:t xml:space="preserve">Dowodami, o których mowa w ust. </w:t>
      </w:r>
      <w:r w:rsidR="006167BC">
        <w:rPr>
          <w:rFonts w:ascii="Arial" w:eastAsia="Calibri" w:hAnsi="Arial" w:cs="Arial"/>
          <w:color w:val="000000"/>
          <w:sz w:val="22"/>
          <w:szCs w:val="22"/>
          <w:lang w:bidi="hi-IN"/>
        </w:rPr>
        <w:t>7</w:t>
      </w:r>
      <w:r w:rsidRPr="006F7D8C">
        <w:rPr>
          <w:rFonts w:ascii="Arial" w:eastAsia="Calibri" w:hAnsi="Arial" w:cs="Arial"/>
          <w:color w:val="000000"/>
          <w:sz w:val="22"/>
          <w:szCs w:val="22"/>
          <w:lang w:bidi="hi-IN"/>
        </w:rPr>
        <w:t xml:space="preserve">  lit. d powyżej, są wszelkie oświadczenia lub dokumenty, które  uzasadniają dokonanie proponowanej zmiany, w tym w szczególności:</w:t>
      </w:r>
    </w:p>
    <w:p w14:paraId="78DC0F0D"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oświadczenia lub dokumenty dotyczące nieobecności pracowników lub osób świadczących pracę za wynagrodzeniem na innej podstawie niż stosunek pracy, które uczestniczą lub mogłyby uczestniczyć w realizacji zamówienia,</w:t>
      </w:r>
    </w:p>
    <w:p w14:paraId="2ABA7489"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analiza rynku potwierdzająca brak lub istotne ograniczenie dostępności materiałów, surowców, produktów lub sprzętu niezbędnych do wykonania Umowy,</w:t>
      </w:r>
    </w:p>
    <w:p w14:paraId="4E1566E3"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618F85F"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dokument potwierdzający wystąpienie opóźnień w realizacji innych przedsięwzięć, które wpływają na termin realizacji Umowy lub poszczególnych świadczeń,</w:t>
      </w:r>
    </w:p>
    <w:p w14:paraId="26FD0930"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dokument potwierdzający wystąpienie okoliczności, których Strony nie mogły przewidzieć przed zawarciem Umowy, a które wpływają na termin wykonania Umowy lub poszczególnych świadczeń,</w:t>
      </w:r>
    </w:p>
    <w:p w14:paraId="54564483"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dokument potwierdzający, że dokonanie zmian przedmiotu Umowy ma wpływ na termin wykonania Umowy lub poszczególnych świadczeń,</w:t>
      </w:r>
    </w:p>
    <w:p w14:paraId="0C8F39C6" w14:textId="77777777"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6DA80EC9" w14:textId="334E11D4" w:rsidR="007C721C" w:rsidRPr="006F7D8C" w:rsidRDefault="007C721C">
      <w:pPr>
        <w:widowControl/>
        <w:numPr>
          <w:ilvl w:val="0"/>
          <w:numId w:val="97"/>
        </w:numPr>
        <w:suppressAutoHyphens w:val="0"/>
        <w:autoSpaceDE w:val="0"/>
        <w:spacing w:line="276" w:lineRule="auto"/>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 xml:space="preserve">dokument potwierdzający konieczność uiszczenia dodatkowych danin publiczno-prawnych, opłat administracyjnych, sądowych itp., które muszą zostać poniesione przez Wykonawcę </w:t>
      </w:r>
      <w:r w:rsidR="006167BC">
        <w:rPr>
          <w:rFonts w:ascii="Arial" w:eastAsia="Calibri" w:hAnsi="Arial" w:cs="Arial"/>
          <w:color w:val="000000"/>
          <w:lang w:val="pl-PL" w:eastAsia="zh-CN" w:bidi="hi-IN"/>
        </w:rPr>
        <w:br/>
      </w:r>
      <w:r w:rsidRPr="006F7D8C">
        <w:rPr>
          <w:rFonts w:ascii="Arial" w:eastAsia="Calibri" w:hAnsi="Arial" w:cs="Arial"/>
          <w:color w:val="000000"/>
          <w:lang w:val="pl-PL" w:eastAsia="zh-CN" w:bidi="hi-IN"/>
        </w:rPr>
        <w:t>w związku ze zmianą Umowy,</w:t>
      </w:r>
    </w:p>
    <w:p w14:paraId="7E945687" w14:textId="77777777" w:rsidR="006167BC" w:rsidRDefault="007C721C">
      <w:pPr>
        <w:widowControl/>
        <w:numPr>
          <w:ilvl w:val="0"/>
          <w:numId w:val="97"/>
        </w:numPr>
        <w:tabs>
          <w:tab w:val="left" w:pos="1134"/>
        </w:tabs>
        <w:suppressAutoHyphens w:val="0"/>
        <w:autoSpaceDE w:val="0"/>
        <w:spacing w:line="276" w:lineRule="auto"/>
        <w:ind w:left="284" w:right="-6" w:firstLine="425"/>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 xml:space="preserve">innych okoliczności, które uniemożliwiają bądź w istotnym stopniu ograniczają możliwość </w:t>
      </w:r>
    </w:p>
    <w:p w14:paraId="04C6424C" w14:textId="674022C1" w:rsidR="007C721C" w:rsidRPr="006F7D8C" w:rsidRDefault="006167BC" w:rsidP="006167BC">
      <w:pPr>
        <w:widowControl/>
        <w:tabs>
          <w:tab w:val="left" w:pos="1134"/>
        </w:tabs>
        <w:suppressAutoHyphens w:val="0"/>
        <w:autoSpaceDE w:val="0"/>
        <w:spacing w:line="276" w:lineRule="auto"/>
        <w:ind w:left="709" w:right="-6"/>
        <w:jc w:val="both"/>
        <w:textAlignment w:val="auto"/>
        <w:rPr>
          <w:rFonts w:ascii="Arial" w:eastAsia="Calibri" w:hAnsi="Arial" w:cs="Arial"/>
          <w:color w:val="000000"/>
          <w:lang w:val="pl-PL" w:eastAsia="zh-CN" w:bidi="hi-IN"/>
        </w:rPr>
      </w:pPr>
      <w:r>
        <w:rPr>
          <w:rFonts w:ascii="Arial" w:eastAsia="Calibri" w:hAnsi="Arial" w:cs="Arial"/>
          <w:color w:val="000000"/>
          <w:lang w:val="pl-PL" w:eastAsia="zh-CN" w:bidi="hi-IN"/>
        </w:rPr>
        <w:t xml:space="preserve">       </w:t>
      </w:r>
      <w:r w:rsidR="007C721C" w:rsidRPr="006F7D8C">
        <w:rPr>
          <w:rFonts w:ascii="Arial" w:eastAsia="Calibri" w:hAnsi="Arial" w:cs="Arial"/>
          <w:color w:val="000000"/>
          <w:lang w:val="pl-PL" w:eastAsia="zh-CN" w:bidi="hi-IN"/>
        </w:rPr>
        <w:t>wykonania</w:t>
      </w:r>
      <w:r>
        <w:rPr>
          <w:rFonts w:ascii="Arial" w:eastAsia="Calibri" w:hAnsi="Arial" w:cs="Arial"/>
          <w:color w:val="000000"/>
          <w:lang w:val="pl-PL" w:eastAsia="zh-CN" w:bidi="hi-IN"/>
        </w:rPr>
        <w:t xml:space="preserve"> </w:t>
      </w:r>
      <w:r w:rsidR="007C721C" w:rsidRPr="006F7D8C">
        <w:rPr>
          <w:rFonts w:ascii="Arial" w:eastAsia="Calibri" w:hAnsi="Arial" w:cs="Arial"/>
          <w:color w:val="000000"/>
          <w:lang w:val="pl-PL" w:eastAsia="zh-CN" w:bidi="hi-IN"/>
        </w:rPr>
        <w:t>Umowy.</w:t>
      </w:r>
    </w:p>
    <w:p w14:paraId="44EA20F8" w14:textId="14BED5C7" w:rsidR="007C721C" w:rsidRPr="006F7D8C" w:rsidRDefault="000F5827">
      <w:pPr>
        <w:pStyle w:val="Akapitzlist"/>
        <w:numPr>
          <w:ilvl w:val="0"/>
          <w:numId w:val="94"/>
        </w:numPr>
        <w:suppressAutoHyphens w:val="0"/>
        <w:autoSpaceDE w:val="0"/>
        <w:spacing w:line="276" w:lineRule="auto"/>
        <w:textAlignment w:val="auto"/>
        <w:rPr>
          <w:rFonts w:ascii="Arial" w:hAnsi="Arial" w:cs="Arial"/>
          <w:sz w:val="22"/>
          <w:szCs w:val="22"/>
        </w:rPr>
      </w:pPr>
      <w:r w:rsidRPr="006F7D8C">
        <w:rPr>
          <w:rFonts w:ascii="Arial" w:eastAsia="Calibri" w:hAnsi="Arial" w:cs="Arial"/>
          <w:color w:val="000000"/>
          <w:sz w:val="22"/>
          <w:szCs w:val="22"/>
          <w:lang w:bidi="hi-IN"/>
        </w:rPr>
        <w:lastRenderedPageBreak/>
        <w:t xml:space="preserve"> </w:t>
      </w:r>
      <w:r w:rsidR="007C721C" w:rsidRPr="006F7D8C">
        <w:rPr>
          <w:rFonts w:ascii="Arial" w:eastAsia="Calibri" w:hAnsi="Arial" w:cs="Arial"/>
          <w:color w:val="000000"/>
          <w:sz w:val="22"/>
          <w:szCs w:val="22"/>
          <w:lang w:bidi="hi-IN"/>
        </w:rPr>
        <w:t>W przypadku złożenia wniosku o zmianę umowy druga Strona jest zobowiązana w terminie 14 dni od dnia otrzymania wniosku do ustosunkowania się do niego. Przede wszystkim druga Strona może:</w:t>
      </w:r>
    </w:p>
    <w:p w14:paraId="64FFAF3F" w14:textId="77777777" w:rsidR="007C721C" w:rsidRPr="006F7D8C" w:rsidRDefault="007C721C">
      <w:pPr>
        <w:widowControl/>
        <w:numPr>
          <w:ilvl w:val="0"/>
          <w:numId w:val="98"/>
        </w:numPr>
        <w:suppressAutoHyphens w:val="0"/>
        <w:autoSpaceDE w:val="0"/>
        <w:spacing w:line="276" w:lineRule="auto"/>
        <w:ind w:hanging="76"/>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zaakceptować wniosek o zmianę,</w:t>
      </w:r>
    </w:p>
    <w:p w14:paraId="13A68D82" w14:textId="77777777" w:rsidR="006167BC" w:rsidRDefault="007C721C">
      <w:pPr>
        <w:widowControl/>
        <w:numPr>
          <w:ilvl w:val="0"/>
          <w:numId w:val="98"/>
        </w:numPr>
        <w:suppressAutoHyphens w:val="0"/>
        <w:autoSpaceDE w:val="0"/>
        <w:spacing w:line="276" w:lineRule="auto"/>
        <w:ind w:hanging="76"/>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wezwać Stronę wnioskującą o zmianę do uzupełnienia wniosku lub przedstawienia dodatkowych</w:t>
      </w:r>
    </w:p>
    <w:p w14:paraId="3FF2E5F8" w14:textId="3CC67E94" w:rsidR="007C721C" w:rsidRPr="006F7D8C" w:rsidRDefault="006167BC" w:rsidP="006167BC">
      <w:pPr>
        <w:widowControl/>
        <w:suppressAutoHyphens w:val="0"/>
        <w:autoSpaceDE w:val="0"/>
        <w:spacing w:line="276" w:lineRule="auto"/>
        <w:ind w:left="360"/>
        <w:jc w:val="both"/>
        <w:textAlignment w:val="auto"/>
        <w:rPr>
          <w:rFonts w:ascii="Arial" w:eastAsia="Calibri" w:hAnsi="Arial" w:cs="Arial"/>
          <w:color w:val="000000"/>
          <w:lang w:val="pl-PL" w:eastAsia="zh-CN" w:bidi="hi-IN"/>
        </w:rPr>
      </w:pPr>
      <w:r>
        <w:rPr>
          <w:rFonts w:ascii="Arial" w:eastAsia="Calibri" w:hAnsi="Arial" w:cs="Arial"/>
          <w:color w:val="000000"/>
          <w:lang w:val="pl-PL" w:eastAsia="zh-CN" w:bidi="hi-IN"/>
        </w:rPr>
        <w:t xml:space="preserve">      </w:t>
      </w:r>
      <w:r w:rsidR="007C721C" w:rsidRPr="006F7D8C">
        <w:rPr>
          <w:rFonts w:ascii="Arial" w:eastAsia="Calibri" w:hAnsi="Arial" w:cs="Arial"/>
          <w:color w:val="000000"/>
          <w:lang w:val="pl-PL" w:eastAsia="zh-CN" w:bidi="hi-IN"/>
        </w:rPr>
        <w:t>wyjaśnień</w:t>
      </w:r>
      <w:r>
        <w:rPr>
          <w:rFonts w:ascii="Arial" w:eastAsia="Calibri" w:hAnsi="Arial" w:cs="Arial"/>
          <w:color w:val="000000"/>
          <w:lang w:val="pl-PL" w:eastAsia="zh-CN" w:bidi="hi-IN"/>
        </w:rPr>
        <w:t xml:space="preserve"> </w:t>
      </w:r>
      <w:r w:rsidR="007C721C" w:rsidRPr="006F7D8C">
        <w:rPr>
          <w:rFonts w:ascii="Arial" w:eastAsia="Calibri" w:hAnsi="Arial" w:cs="Arial"/>
          <w:color w:val="000000"/>
          <w:lang w:val="pl-PL" w:eastAsia="zh-CN" w:bidi="hi-IN"/>
        </w:rPr>
        <w:t>wraz ze stosownym uzasadnieniem takiego wezwania,</w:t>
      </w:r>
    </w:p>
    <w:p w14:paraId="646D2C04" w14:textId="10F9025C" w:rsidR="007C721C" w:rsidRPr="006F7D8C" w:rsidRDefault="00F67D46">
      <w:pPr>
        <w:widowControl/>
        <w:numPr>
          <w:ilvl w:val="0"/>
          <w:numId w:val="98"/>
        </w:numPr>
        <w:suppressAutoHyphens w:val="0"/>
        <w:autoSpaceDE w:val="0"/>
        <w:spacing w:line="276" w:lineRule="auto"/>
        <w:ind w:left="567" w:hanging="283"/>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 xml:space="preserve">  </w:t>
      </w:r>
      <w:r w:rsidR="007C721C" w:rsidRPr="006F7D8C">
        <w:rPr>
          <w:rFonts w:ascii="Arial" w:eastAsia="Calibri" w:hAnsi="Arial" w:cs="Arial"/>
          <w:color w:val="000000"/>
          <w:lang w:val="pl-PL" w:eastAsia="zh-CN" w:bidi="hi-IN"/>
        </w:rPr>
        <w:t>zaproponować podjęcie negocjacji treści umowy w zakresie wnioskowanej zmiany,</w:t>
      </w:r>
    </w:p>
    <w:p w14:paraId="4B3E75E3" w14:textId="0CC8097C" w:rsidR="007C721C" w:rsidRPr="006F7D8C" w:rsidRDefault="00F67D46">
      <w:pPr>
        <w:widowControl/>
        <w:numPr>
          <w:ilvl w:val="0"/>
          <w:numId w:val="98"/>
        </w:numPr>
        <w:suppressAutoHyphens w:val="0"/>
        <w:autoSpaceDE w:val="0"/>
        <w:spacing w:line="276" w:lineRule="auto"/>
        <w:ind w:left="567" w:hanging="283"/>
        <w:jc w:val="both"/>
        <w:textAlignment w:val="auto"/>
        <w:rPr>
          <w:rFonts w:ascii="Arial" w:eastAsia="Calibri" w:hAnsi="Arial" w:cs="Arial"/>
          <w:color w:val="000000"/>
          <w:lang w:val="pl-PL" w:eastAsia="zh-CN" w:bidi="hi-IN"/>
        </w:rPr>
      </w:pPr>
      <w:r w:rsidRPr="006F7D8C">
        <w:rPr>
          <w:rFonts w:ascii="Arial" w:eastAsia="Calibri" w:hAnsi="Arial" w:cs="Arial"/>
          <w:color w:val="000000"/>
          <w:lang w:val="pl-PL" w:eastAsia="zh-CN" w:bidi="hi-IN"/>
        </w:rPr>
        <w:t xml:space="preserve">  </w:t>
      </w:r>
      <w:r w:rsidR="007C721C" w:rsidRPr="006F7D8C">
        <w:rPr>
          <w:rFonts w:ascii="Arial" w:eastAsia="Calibri" w:hAnsi="Arial" w:cs="Arial"/>
          <w:color w:val="000000"/>
          <w:lang w:val="pl-PL" w:eastAsia="zh-CN" w:bidi="hi-IN"/>
        </w:rPr>
        <w:t>odrzucić wniosek o zmianę. Odrzucenie wniosku o zmianę powinno zawierać uzasadnienie.</w:t>
      </w:r>
    </w:p>
    <w:p w14:paraId="0208B1BE" w14:textId="77777777" w:rsidR="006167BC" w:rsidRDefault="00F67D46">
      <w:pPr>
        <w:pStyle w:val="Akapitzlist"/>
        <w:numPr>
          <w:ilvl w:val="0"/>
          <w:numId w:val="98"/>
        </w:numPr>
        <w:suppressAutoHyphens w:val="0"/>
        <w:autoSpaceDE w:val="0"/>
        <w:spacing w:line="276" w:lineRule="auto"/>
        <w:ind w:left="284" w:firstLine="0"/>
        <w:textAlignment w:val="auto"/>
        <w:rPr>
          <w:rFonts w:ascii="Arial" w:eastAsia="Calibri" w:hAnsi="Arial" w:cs="Arial"/>
          <w:color w:val="000000"/>
          <w:sz w:val="22"/>
          <w:szCs w:val="22"/>
          <w:lang w:bidi="hi-IN"/>
        </w:rPr>
      </w:pPr>
      <w:r w:rsidRPr="006F7D8C">
        <w:rPr>
          <w:rFonts w:ascii="Arial" w:eastAsia="Calibri" w:hAnsi="Arial" w:cs="Arial"/>
          <w:color w:val="000000"/>
          <w:sz w:val="22"/>
          <w:szCs w:val="22"/>
          <w:lang w:bidi="hi-IN"/>
        </w:rPr>
        <w:t>z</w:t>
      </w:r>
      <w:r w:rsidR="007C721C" w:rsidRPr="006F7D8C">
        <w:rPr>
          <w:rFonts w:ascii="Arial" w:eastAsia="Calibri" w:hAnsi="Arial" w:cs="Arial"/>
          <w:color w:val="000000"/>
          <w:sz w:val="22"/>
          <w:szCs w:val="22"/>
          <w:lang w:bidi="hi-IN"/>
        </w:rPr>
        <w:t xml:space="preserve"> negocjacji treści zmiany umowy Strony sporządzają notatkę przedstawiającą przebieg spotkania</w:t>
      </w:r>
    </w:p>
    <w:p w14:paraId="6A2DB423" w14:textId="1751AD13" w:rsidR="007C721C" w:rsidRPr="006167BC" w:rsidRDefault="006167BC" w:rsidP="006167BC">
      <w:pPr>
        <w:pStyle w:val="Akapitzlist"/>
        <w:suppressAutoHyphens w:val="0"/>
        <w:autoSpaceDE w:val="0"/>
        <w:spacing w:line="276" w:lineRule="auto"/>
        <w:ind w:left="284"/>
        <w:textAlignment w:val="auto"/>
        <w:rPr>
          <w:rFonts w:ascii="Arial" w:eastAsia="Calibri" w:hAnsi="Arial" w:cs="Arial"/>
          <w:color w:val="000000"/>
          <w:sz w:val="22"/>
          <w:szCs w:val="22"/>
          <w:lang w:bidi="hi-IN"/>
        </w:rPr>
      </w:pPr>
      <w:r>
        <w:rPr>
          <w:rFonts w:ascii="Arial" w:eastAsia="Calibri" w:hAnsi="Arial" w:cs="Arial"/>
          <w:color w:val="000000"/>
          <w:sz w:val="22"/>
          <w:szCs w:val="22"/>
          <w:lang w:bidi="hi-IN"/>
        </w:rPr>
        <w:t xml:space="preserve">       </w:t>
      </w:r>
      <w:r w:rsidR="007C721C" w:rsidRPr="006F7D8C">
        <w:rPr>
          <w:rFonts w:ascii="Arial" w:eastAsia="Calibri" w:hAnsi="Arial" w:cs="Arial"/>
          <w:color w:val="000000"/>
          <w:sz w:val="22"/>
          <w:szCs w:val="22"/>
          <w:lang w:bidi="hi-IN"/>
        </w:rPr>
        <w:t>i jego</w:t>
      </w:r>
      <w:r>
        <w:rPr>
          <w:rFonts w:ascii="Arial" w:eastAsia="Calibri" w:hAnsi="Arial" w:cs="Arial"/>
          <w:color w:val="000000"/>
          <w:sz w:val="22"/>
          <w:szCs w:val="22"/>
          <w:lang w:bidi="hi-IN"/>
        </w:rPr>
        <w:t xml:space="preserve"> </w:t>
      </w:r>
      <w:r w:rsidR="007C721C" w:rsidRPr="006167BC">
        <w:rPr>
          <w:rFonts w:ascii="Arial" w:eastAsia="Calibri" w:hAnsi="Arial" w:cs="Arial"/>
          <w:color w:val="000000"/>
          <w:sz w:val="22"/>
          <w:szCs w:val="22"/>
          <w:lang w:bidi="hi-IN"/>
        </w:rPr>
        <w:t>ustalenia.</w:t>
      </w:r>
    </w:p>
    <w:p w14:paraId="766491E8" w14:textId="0077F356" w:rsidR="007C721C" w:rsidRPr="006F7D8C" w:rsidRDefault="000F5827">
      <w:pPr>
        <w:pStyle w:val="Akapitzlist"/>
        <w:numPr>
          <w:ilvl w:val="0"/>
          <w:numId w:val="94"/>
        </w:numPr>
        <w:suppressAutoHyphens w:val="0"/>
        <w:autoSpaceDE w:val="0"/>
        <w:spacing w:line="276" w:lineRule="auto"/>
        <w:textAlignment w:val="auto"/>
        <w:rPr>
          <w:rFonts w:ascii="Arial" w:eastAsia="Calibri" w:hAnsi="Arial" w:cs="Arial"/>
          <w:color w:val="000000"/>
          <w:sz w:val="22"/>
          <w:szCs w:val="22"/>
          <w:lang w:bidi="hi-IN"/>
        </w:rPr>
      </w:pPr>
      <w:r w:rsidRPr="006F7D8C">
        <w:rPr>
          <w:rFonts w:ascii="Arial" w:eastAsia="Calibri" w:hAnsi="Arial" w:cs="Arial"/>
          <w:color w:val="000000"/>
          <w:sz w:val="22"/>
          <w:szCs w:val="22"/>
          <w:lang w:bidi="hi-IN"/>
        </w:rPr>
        <w:t xml:space="preserve"> </w:t>
      </w:r>
      <w:r w:rsidR="007C721C" w:rsidRPr="006F7D8C">
        <w:rPr>
          <w:rFonts w:ascii="Arial" w:eastAsia="Calibri" w:hAnsi="Arial" w:cs="Arial"/>
          <w:color w:val="000000"/>
          <w:sz w:val="22"/>
          <w:szCs w:val="22"/>
          <w:lang w:bidi="hi-IN"/>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6E9E0A76" w14:textId="77777777" w:rsidR="000F5827" w:rsidRPr="006F7D8C" w:rsidRDefault="000F5827" w:rsidP="000F5827">
      <w:pPr>
        <w:pStyle w:val="Akapitzlist"/>
        <w:suppressAutoHyphens w:val="0"/>
        <w:autoSpaceDE w:val="0"/>
        <w:spacing w:line="276" w:lineRule="auto"/>
        <w:ind w:left="567"/>
        <w:textAlignment w:val="auto"/>
        <w:rPr>
          <w:rFonts w:ascii="Arial" w:eastAsia="Calibri" w:hAnsi="Arial" w:cs="Arial"/>
          <w:color w:val="000000"/>
          <w:sz w:val="22"/>
          <w:szCs w:val="22"/>
          <w:lang w:bidi="hi-IN"/>
        </w:rPr>
      </w:pPr>
    </w:p>
    <w:p w14:paraId="73051147" w14:textId="1D8C2D0C" w:rsidR="007C721C" w:rsidRPr="006F7D8C" w:rsidRDefault="007C721C">
      <w:pPr>
        <w:pStyle w:val="Akapitzlist"/>
        <w:numPr>
          <w:ilvl w:val="0"/>
          <w:numId w:val="94"/>
        </w:numPr>
        <w:suppressAutoHyphens w:val="0"/>
        <w:autoSpaceDE w:val="0"/>
        <w:spacing w:line="276" w:lineRule="auto"/>
        <w:textAlignment w:val="auto"/>
        <w:rPr>
          <w:rFonts w:ascii="Arial" w:eastAsia="Calibri" w:hAnsi="Arial" w:cs="Arial"/>
          <w:color w:val="000000"/>
          <w:sz w:val="22"/>
          <w:szCs w:val="22"/>
          <w:lang w:bidi="hi-IN"/>
        </w:rPr>
      </w:pPr>
      <w:r w:rsidRPr="006F7D8C">
        <w:rPr>
          <w:rFonts w:ascii="Arial" w:eastAsia="NSimSun" w:hAnsi="Arial" w:cs="Arial"/>
          <w:color w:val="000000"/>
          <w:sz w:val="22"/>
          <w:szCs w:val="22"/>
          <w:lang w:bidi="hi-IN"/>
        </w:rPr>
        <w:t>Wszystkie powyższe postanowienia stanowią katalog zmian, na które Zamawiający może wyrazić zgodę. Nie stanowią jednocześnie zobowiązania do wyrażenia takiej zgody.</w:t>
      </w:r>
    </w:p>
    <w:p w14:paraId="2474C409" w14:textId="77777777" w:rsidR="007C721C" w:rsidRPr="006F7D8C" w:rsidRDefault="007C721C" w:rsidP="00C835BF">
      <w:pPr>
        <w:widowControl/>
        <w:spacing w:line="276" w:lineRule="auto"/>
        <w:ind w:right="-6"/>
        <w:jc w:val="both"/>
        <w:textAlignment w:val="auto"/>
        <w:rPr>
          <w:rFonts w:ascii="Arial" w:eastAsia="NSimSun" w:hAnsi="Arial" w:cs="Arial"/>
          <w:color w:val="000000"/>
          <w:lang w:val="pl-PL" w:eastAsia="zh-CN" w:bidi="hi-IN"/>
        </w:rPr>
      </w:pPr>
    </w:p>
    <w:p w14:paraId="2E914ED5" w14:textId="33229B28" w:rsidR="007C721C" w:rsidRPr="006F7D8C" w:rsidRDefault="000F5827">
      <w:pPr>
        <w:pStyle w:val="Akapitzlist"/>
        <w:numPr>
          <w:ilvl w:val="0"/>
          <w:numId w:val="94"/>
        </w:numPr>
        <w:spacing w:line="276" w:lineRule="auto"/>
        <w:ind w:right="-6"/>
        <w:textAlignment w:val="auto"/>
        <w:rPr>
          <w:rFonts w:ascii="Arial" w:eastAsia="NSimSun" w:hAnsi="Arial" w:cs="Arial"/>
          <w:color w:val="000000"/>
          <w:sz w:val="22"/>
          <w:szCs w:val="22"/>
          <w:lang w:bidi="hi-IN"/>
        </w:rPr>
      </w:pPr>
      <w:r w:rsidRPr="006F7D8C">
        <w:rPr>
          <w:rFonts w:ascii="Arial" w:eastAsia="NSimSun" w:hAnsi="Arial" w:cs="Arial"/>
          <w:color w:val="000000"/>
          <w:sz w:val="22"/>
          <w:szCs w:val="22"/>
          <w:lang w:bidi="hi-IN"/>
        </w:rPr>
        <w:t xml:space="preserve"> </w:t>
      </w:r>
      <w:r w:rsidR="007C721C" w:rsidRPr="006F7D8C">
        <w:rPr>
          <w:rFonts w:ascii="Arial" w:eastAsia="NSimSun" w:hAnsi="Arial" w:cs="Arial"/>
          <w:color w:val="000000"/>
          <w:sz w:val="22"/>
          <w:szCs w:val="22"/>
          <w:lang w:bidi="hi-IN"/>
        </w:rPr>
        <w:t>Zatrudnienia dodatkowego Podwykonawcy na etapie realizacji przedmiotu umowy. Zmiana Podwykonawcy lub zmiana zakresu prac powierzonych Podwykonawcom dopuszczalna jest wyłącznie po uzyskaniu uprzedniej pisemnej zgody Zamawiającego.</w:t>
      </w:r>
    </w:p>
    <w:p w14:paraId="178A18C0" w14:textId="77777777" w:rsidR="007C721C" w:rsidRPr="006F7D8C" w:rsidRDefault="007C721C" w:rsidP="00C835BF">
      <w:pPr>
        <w:widowControl/>
        <w:spacing w:line="276" w:lineRule="auto"/>
        <w:ind w:right="-6"/>
        <w:jc w:val="both"/>
        <w:textAlignment w:val="auto"/>
        <w:rPr>
          <w:rFonts w:ascii="Arial" w:eastAsia="NSimSun" w:hAnsi="Arial" w:cs="Arial"/>
          <w:color w:val="000000"/>
          <w:lang w:val="pl-PL" w:eastAsia="zh-CN" w:bidi="hi-IN"/>
        </w:rPr>
      </w:pPr>
    </w:p>
    <w:p w14:paraId="27E42949" w14:textId="3523A2A0" w:rsidR="007C721C" w:rsidRPr="006F7D8C" w:rsidRDefault="000F5827">
      <w:pPr>
        <w:pStyle w:val="Akapitzlist"/>
        <w:numPr>
          <w:ilvl w:val="0"/>
          <w:numId w:val="94"/>
        </w:numPr>
        <w:spacing w:line="276" w:lineRule="auto"/>
        <w:ind w:right="-6"/>
        <w:textAlignment w:val="auto"/>
        <w:rPr>
          <w:rFonts w:ascii="Arial" w:eastAsia="NSimSun" w:hAnsi="Arial" w:cs="Arial"/>
          <w:color w:val="000000"/>
          <w:sz w:val="22"/>
          <w:szCs w:val="22"/>
          <w:lang w:bidi="hi-IN"/>
        </w:rPr>
      </w:pPr>
      <w:r w:rsidRPr="006F7D8C">
        <w:rPr>
          <w:rFonts w:ascii="Arial" w:eastAsia="NSimSun" w:hAnsi="Arial" w:cs="Arial"/>
          <w:color w:val="000000"/>
          <w:sz w:val="22"/>
          <w:szCs w:val="22"/>
          <w:lang w:bidi="hi-IN"/>
        </w:rPr>
        <w:t xml:space="preserve"> </w:t>
      </w:r>
      <w:r w:rsidR="007C721C" w:rsidRPr="006F7D8C">
        <w:rPr>
          <w:rFonts w:ascii="Arial" w:eastAsia="NSimSun" w:hAnsi="Arial" w:cs="Arial"/>
          <w:color w:val="000000"/>
          <w:sz w:val="22"/>
          <w:szCs w:val="22"/>
          <w:lang w:bidi="hi-IN"/>
        </w:rPr>
        <w:t xml:space="preserve">Niezależnie od powyższego, Zamawiający i Wykonawca dopuszczają możliwość zmian redakcyjnych </w:t>
      </w:r>
      <w:r w:rsidRPr="006F7D8C">
        <w:rPr>
          <w:rFonts w:ascii="Arial" w:eastAsia="NSimSun" w:hAnsi="Arial" w:cs="Arial"/>
          <w:color w:val="000000"/>
          <w:sz w:val="22"/>
          <w:szCs w:val="22"/>
          <w:lang w:bidi="hi-IN"/>
        </w:rPr>
        <w:t xml:space="preserve">  </w:t>
      </w:r>
      <w:r w:rsidR="007C721C" w:rsidRPr="006F7D8C">
        <w:rPr>
          <w:rFonts w:ascii="Arial" w:eastAsia="NSimSun" w:hAnsi="Arial" w:cs="Arial"/>
          <w:color w:val="000000"/>
          <w:sz w:val="22"/>
          <w:szCs w:val="22"/>
          <w:lang w:bidi="hi-IN"/>
        </w:rPr>
        <w:t>Umowy oraz zmian będących następstwem zmian danych stron ujawnionych w rejestrach publicznych, a także zmian korzystnych z punktu widzenia realizacji przedmiotu umowy, w szczególności przyspieszających realizację bądź zwiększających użyteczność przedmiotu umowy.</w:t>
      </w:r>
    </w:p>
    <w:p w14:paraId="77109D73" w14:textId="77777777" w:rsidR="007C721C" w:rsidRPr="006F7D8C" w:rsidRDefault="007C721C" w:rsidP="00C835BF">
      <w:pPr>
        <w:widowControl/>
        <w:spacing w:line="276" w:lineRule="auto"/>
        <w:ind w:right="-6"/>
        <w:jc w:val="both"/>
        <w:textAlignment w:val="auto"/>
        <w:rPr>
          <w:rFonts w:ascii="Arial" w:eastAsia="NSimSun" w:hAnsi="Arial" w:cs="Arial"/>
          <w:color w:val="000000"/>
          <w:lang w:val="pl-PL" w:eastAsia="zh-CN" w:bidi="hi-IN"/>
        </w:rPr>
      </w:pPr>
    </w:p>
    <w:p w14:paraId="08BE2D47" w14:textId="051D0018" w:rsidR="00F322EB" w:rsidRPr="006F7D8C" w:rsidRDefault="000F5827">
      <w:pPr>
        <w:pStyle w:val="Akapitzlist"/>
        <w:numPr>
          <w:ilvl w:val="0"/>
          <w:numId w:val="94"/>
        </w:numPr>
        <w:spacing w:line="276" w:lineRule="auto"/>
        <w:ind w:right="-6"/>
        <w:textAlignment w:val="auto"/>
        <w:rPr>
          <w:rFonts w:ascii="Arial" w:eastAsia="NSimSun" w:hAnsi="Arial" w:cs="Arial"/>
          <w:color w:val="000000"/>
          <w:sz w:val="22"/>
          <w:szCs w:val="22"/>
          <w:lang w:bidi="hi-IN"/>
        </w:rPr>
      </w:pPr>
      <w:r w:rsidRPr="006F7D8C">
        <w:rPr>
          <w:rFonts w:ascii="Arial" w:eastAsia="NSimSun" w:hAnsi="Arial" w:cs="Arial"/>
          <w:color w:val="000000"/>
          <w:sz w:val="22"/>
          <w:szCs w:val="22"/>
          <w:lang w:bidi="hi-IN"/>
        </w:rPr>
        <w:t xml:space="preserve"> </w:t>
      </w:r>
      <w:r w:rsidR="007C721C" w:rsidRPr="006F7D8C">
        <w:rPr>
          <w:rFonts w:ascii="Arial" w:eastAsia="NSimSun" w:hAnsi="Arial" w:cs="Arial"/>
          <w:color w:val="000000"/>
          <w:sz w:val="22"/>
          <w:szCs w:val="22"/>
          <w:lang w:bidi="hi-IN"/>
        </w:rPr>
        <w:t>Zmiana Umowy wymaga formy pisemnej pod rygorem nieważności.</w:t>
      </w:r>
      <w:bookmarkStart w:id="10" w:name="_Hlk98150424"/>
    </w:p>
    <w:p w14:paraId="495A1EFB" w14:textId="77777777" w:rsidR="00CC7E64" w:rsidRPr="006F7D8C" w:rsidRDefault="00CC7E64" w:rsidP="00C835BF">
      <w:pPr>
        <w:pStyle w:val="Textbody"/>
        <w:spacing w:line="276" w:lineRule="auto"/>
        <w:ind w:left="0"/>
        <w:rPr>
          <w:rFonts w:ascii="Arial" w:hAnsi="Arial" w:cs="Arial"/>
          <w:sz w:val="22"/>
          <w:szCs w:val="22"/>
        </w:rPr>
      </w:pPr>
    </w:p>
    <w:p w14:paraId="01D192BC" w14:textId="77777777" w:rsidR="00412B44" w:rsidRPr="006F7D8C" w:rsidRDefault="00412B44" w:rsidP="006167BC">
      <w:pPr>
        <w:pStyle w:val="Nagwek1"/>
        <w:spacing w:line="276" w:lineRule="auto"/>
        <w:ind w:right="236"/>
        <w:jc w:val="left"/>
        <w:rPr>
          <w:rFonts w:ascii="Arial" w:hAnsi="Arial" w:cs="Arial"/>
          <w:color w:val="000000"/>
          <w:sz w:val="22"/>
          <w:szCs w:val="22"/>
        </w:rPr>
      </w:pPr>
    </w:p>
    <w:p w14:paraId="2B833993" w14:textId="18BC107F" w:rsidR="00F322EB" w:rsidRPr="006F7D8C" w:rsidRDefault="00F322EB" w:rsidP="00C835BF">
      <w:pPr>
        <w:pStyle w:val="Nagwek1"/>
        <w:spacing w:line="276" w:lineRule="auto"/>
        <w:ind w:right="236"/>
        <w:rPr>
          <w:rFonts w:ascii="Arial" w:hAnsi="Arial" w:cs="Arial"/>
          <w:color w:val="000000"/>
          <w:sz w:val="22"/>
          <w:szCs w:val="22"/>
        </w:rPr>
      </w:pPr>
      <w:r w:rsidRPr="006F7D8C">
        <w:rPr>
          <w:rFonts w:ascii="Arial" w:hAnsi="Arial" w:cs="Arial"/>
          <w:color w:val="000000"/>
          <w:sz w:val="22"/>
          <w:szCs w:val="22"/>
        </w:rPr>
        <w:t>§ 1</w:t>
      </w:r>
      <w:r w:rsidR="00DD73EE" w:rsidRPr="006F7D8C">
        <w:rPr>
          <w:rFonts w:ascii="Arial" w:hAnsi="Arial" w:cs="Arial"/>
          <w:color w:val="000000"/>
          <w:sz w:val="22"/>
          <w:szCs w:val="22"/>
        </w:rPr>
        <w:t>7</w:t>
      </w:r>
    </w:p>
    <w:bookmarkEnd w:id="10"/>
    <w:p w14:paraId="4933B79A" w14:textId="77777777" w:rsidR="00CA00F1" w:rsidRPr="006F7D8C" w:rsidRDefault="008A4ADD" w:rsidP="00C835BF">
      <w:pPr>
        <w:pStyle w:val="Standard"/>
        <w:spacing w:line="276" w:lineRule="auto"/>
        <w:ind w:left="3093"/>
        <w:rPr>
          <w:rFonts w:ascii="Arial" w:hAnsi="Arial" w:cs="Arial"/>
          <w:sz w:val="22"/>
          <w:szCs w:val="22"/>
        </w:rPr>
      </w:pPr>
      <w:r w:rsidRPr="006F7D8C">
        <w:rPr>
          <w:rFonts w:ascii="Arial" w:hAnsi="Arial" w:cs="Arial"/>
          <w:b/>
          <w:color w:val="000000"/>
          <w:sz w:val="22"/>
          <w:szCs w:val="22"/>
        </w:rPr>
        <w:t>Osoby uprawnione do reprezentacji</w:t>
      </w:r>
    </w:p>
    <w:p w14:paraId="60175F44" w14:textId="542774D8" w:rsidR="00CA00F1" w:rsidRPr="006F7D8C" w:rsidRDefault="008A4ADD">
      <w:pPr>
        <w:pStyle w:val="Akapitzlist"/>
        <w:numPr>
          <w:ilvl w:val="0"/>
          <w:numId w:val="82"/>
        </w:numPr>
        <w:suppressAutoHyphens w:val="0"/>
        <w:spacing w:line="276" w:lineRule="auto"/>
        <w:textAlignment w:val="auto"/>
        <w:rPr>
          <w:rFonts w:ascii="Arial" w:hAnsi="Arial" w:cs="Arial"/>
          <w:sz w:val="22"/>
          <w:szCs w:val="22"/>
        </w:rPr>
      </w:pPr>
      <w:bookmarkStart w:id="11" w:name="_Hlk176433376"/>
      <w:r w:rsidRPr="006F7D8C">
        <w:rPr>
          <w:rFonts w:ascii="Arial" w:hAnsi="Arial" w:cs="Arial"/>
          <w:sz w:val="22"/>
          <w:szCs w:val="22"/>
        </w:rPr>
        <w:t>Osobą uprawnioną do roboczych kontaktów w zakresie realizacji umowy, ze strony Zamawiającego będ</w:t>
      </w:r>
      <w:r w:rsidR="00A33F9B" w:rsidRPr="006F7D8C">
        <w:rPr>
          <w:rFonts w:ascii="Arial" w:hAnsi="Arial" w:cs="Arial"/>
          <w:sz w:val="22"/>
          <w:szCs w:val="22"/>
        </w:rPr>
        <w:t>zie</w:t>
      </w:r>
      <w:r w:rsidRPr="006F7D8C">
        <w:rPr>
          <w:rFonts w:ascii="Arial" w:hAnsi="Arial" w:cs="Arial"/>
          <w:sz w:val="22"/>
          <w:szCs w:val="22"/>
        </w:rPr>
        <w:t>:</w:t>
      </w:r>
    </w:p>
    <w:p w14:paraId="7BAEA91D" w14:textId="77777777" w:rsidR="00CA00F1" w:rsidRPr="006F7D8C" w:rsidRDefault="008A4ADD">
      <w:pPr>
        <w:pStyle w:val="Akapitzlist"/>
        <w:numPr>
          <w:ilvl w:val="0"/>
          <w:numId w:val="83"/>
        </w:numPr>
        <w:suppressAutoHyphens w:val="0"/>
        <w:spacing w:line="276" w:lineRule="auto"/>
        <w:ind w:left="567" w:hanging="142"/>
        <w:textAlignment w:val="auto"/>
        <w:rPr>
          <w:rFonts w:ascii="Arial" w:hAnsi="Arial" w:cs="Arial"/>
          <w:sz w:val="22"/>
          <w:szCs w:val="22"/>
        </w:rPr>
      </w:pPr>
      <w:r w:rsidRPr="006F7D8C">
        <w:rPr>
          <w:rFonts w:ascii="Arial" w:hAnsi="Arial" w:cs="Arial"/>
          <w:sz w:val="22"/>
          <w:szCs w:val="22"/>
        </w:rPr>
        <w:t xml:space="preserve">Mariusz Łukaszewski nr tel. 696-035-251, adres e-mail: inwestycje@przechlewo.pl   </w:t>
      </w:r>
    </w:p>
    <w:bookmarkEnd w:id="11"/>
    <w:p w14:paraId="769AAF93" w14:textId="78B5D9B0" w:rsidR="00CA00F1" w:rsidRPr="006F7D8C" w:rsidRDefault="008A4ADD">
      <w:pPr>
        <w:pStyle w:val="Akapitzlist"/>
        <w:numPr>
          <w:ilvl w:val="0"/>
          <w:numId w:val="81"/>
        </w:numPr>
        <w:suppressAutoHyphens w:val="0"/>
        <w:spacing w:line="276" w:lineRule="auto"/>
        <w:textAlignment w:val="auto"/>
        <w:rPr>
          <w:rFonts w:ascii="Arial" w:hAnsi="Arial" w:cs="Arial"/>
          <w:sz w:val="22"/>
          <w:szCs w:val="22"/>
        </w:rPr>
      </w:pPr>
      <w:r w:rsidRPr="006F7D8C">
        <w:rPr>
          <w:rFonts w:ascii="Arial" w:hAnsi="Arial" w:cs="Arial"/>
          <w:sz w:val="22"/>
          <w:szCs w:val="22"/>
        </w:rPr>
        <w:t>Osob</w:t>
      </w:r>
      <w:r w:rsidR="00A33F9B" w:rsidRPr="006F7D8C">
        <w:rPr>
          <w:rFonts w:ascii="Arial" w:hAnsi="Arial" w:cs="Arial"/>
          <w:sz w:val="22"/>
          <w:szCs w:val="22"/>
        </w:rPr>
        <w:t>ami</w:t>
      </w:r>
      <w:r w:rsidRPr="006F7D8C">
        <w:rPr>
          <w:rFonts w:ascii="Arial" w:hAnsi="Arial" w:cs="Arial"/>
          <w:sz w:val="22"/>
          <w:szCs w:val="22"/>
        </w:rPr>
        <w:t xml:space="preserve"> uprawnion</w:t>
      </w:r>
      <w:r w:rsidR="00A33F9B" w:rsidRPr="006F7D8C">
        <w:rPr>
          <w:rFonts w:ascii="Arial" w:hAnsi="Arial" w:cs="Arial"/>
          <w:sz w:val="22"/>
          <w:szCs w:val="22"/>
        </w:rPr>
        <w:t>ymi</w:t>
      </w:r>
      <w:r w:rsidRPr="006F7D8C">
        <w:rPr>
          <w:rFonts w:ascii="Arial" w:hAnsi="Arial" w:cs="Arial"/>
          <w:sz w:val="22"/>
          <w:szCs w:val="22"/>
        </w:rPr>
        <w:t xml:space="preserve"> do roboczych kontaktów w zakresie realizacji umowy, ze strony Wykonawc</w:t>
      </w:r>
      <w:r w:rsidR="0081750F" w:rsidRPr="006F7D8C">
        <w:rPr>
          <w:rFonts w:ascii="Arial" w:hAnsi="Arial" w:cs="Arial"/>
          <w:sz w:val="22"/>
          <w:szCs w:val="22"/>
        </w:rPr>
        <w:t xml:space="preserve">y </w:t>
      </w:r>
      <w:r w:rsidRPr="006F7D8C">
        <w:rPr>
          <w:rFonts w:ascii="Arial" w:hAnsi="Arial" w:cs="Arial"/>
          <w:sz w:val="22"/>
          <w:szCs w:val="22"/>
        </w:rPr>
        <w:t>będ</w:t>
      </w:r>
      <w:r w:rsidR="0081750F" w:rsidRPr="006F7D8C">
        <w:rPr>
          <w:rFonts w:ascii="Arial" w:hAnsi="Arial" w:cs="Arial"/>
          <w:sz w:val="22"/>
          <w:szCs w:val="22"/>
        </w:rPr>
        <w:t>ą:</w:t>
      </w:r>
    </w:p>
    <w:p w14:paraId="3F4D02F0" w14:textId="315E9BC8" w:rsidR="0081750F" w:rsidRPr="006F7D8C" w:rsidRDefault="00C835BF">
      <w:pPr>
        <w:pStyle w:val="Akapitzlist"/>
        <w:numPr>
          <w:ilvl w:val="1"/>
          <w:numId w:val="94"/>
        </w:numPr>
        <w:suppressAutoHyphens w:val="0"/>
        <w:spacing w:line="276" w:lineRule="auto"/>
        <w:textAlignment w:val="auto"/>
        <w:rPr>
          <w:rFonts w:ascii="Arial" w:hAnsi="Arial" w:cs="Arial"/>
          <w:sz w:val="22"/>
          <w:szCs w:val="22"/>
          <w:lang w:val="en-US"/>
        </w:rPr>
      </w:pPr>
      <w:r w:rsidRPr="006F7D8C">
        <w:rPr>
          <w:rFonts w:ascii="Arial" w:hAnsi="Arial" w:cs="Arial"/>
          <w:sz w:val="22"/>
          <w:szCs w:val="22"/>
          <w:lang w:val="en-US"/>
        </w:rPr>
        <w:t>…………………..</w:t>
      </w:r>
      <w:r w:rsidR="0081750F" w:rsidRPr="006F7D8C">
        <w:rPr>
          <w:rFonts w:ascii="Arial" w:hAnsi="Arial" w:cs="Arial"/>
          <w:sz w:val="22"/>
          <w:szCs w:val="22"/>
          <w:lang w:val="en-US"/>
        </w:rPr>
        <w:t xml:space="preserve"> nr tel. </w:t>
      </w:r>
      <w:r w:rsidRPr="006F7D8C">
        <w:rPr>
          <w:rFonts w:ascii="Arial" w:hAnsi="Arial" w:cs="Arial"/>
          <w:sz w:val="22"/>
          <w:szCs w:val="22"/>
          <w:lang w:val="en-US"/>
        </w:rPr>
        <w:t>……………………</w:t>
      </w:r>
      <w:r w:rsidR="0081750F" w:rsidRPr="006F7D8C">
        <w:rPr>
          <w:rFonts w:ascii="Arial" w:hAnsi="Arial" w:cs="Arial"/>
          <w:sz w:val="22"/>
          <w:szCs w:val="22"/>
          <w:lang w:val="en-US"/>
        </w:rPr>
        <w:t xml:space="preserve">, </w:t>
      </w:r>
      <w:proofErr w:type="spellStart"/>
      <w:r w:rsidR="0081750F" w:rsidRPr="006F7D8C">
        <w:rPr>
          <w:rFonts w:ascii="Arial" w:hAnsi="Arial" w:cs="Arial"/>
          <w:sz w:val="22"/>
          <w:szCs w:val="22"/>
          <w:lang w:val="en-US"/>
        </w:rPr>
        <w:t>adres</w:t>
      </w:r>
      <w:proofErr w:type="spellEnd"/>
      <w:r w:rsidR="0081750F" w:rsidRPr="006F7D8C">
        <w:rPr>
          <w:rFonts w:ascii="Arial" w:hAnsi="Arial" w:cs="Arial"/>
          <w:sz w:val="22"/>
          <w:szCs w:val="22"/>
          <w:lang w:val="en-US"/>
        </w:rPr>
        <w:t xml:space="preserve"> e-mail: </w:t>
      </w:r>
      <w:r w:rsidRPr="006F7D8C">
        <w:rPr>
          <w:rFonts w:ascii="Arial" w:hAnsi="Arial" w:cs="Arial"/>
          <w:sz w:val="22"/>
          <w:szCs w:val="22"/>
          <w:lang w:val="en-US"/>
        </w:rPr>
        <w:t>………………………..</w:t>
      </w:r>
      <w:r w:rsidR="0081750F" w:rsidRPr="006F7D8C">
        <w:rPr>
          <w:rFonts w:ascii="Arial" w:hAnsi="Arial" w:cs="Arial"/>
          <w:sz w:val="22"/>
          <w:szCs w:val="22"/>
          <w:lang w:val="en-US"/>
        </w:rPr>
        <w:t xml:space="preserve">       </w:t>
      </w:r>
    </w:p>
    <w:p w14:paraId="274E85ED" w14:textId="18D80F40" w:rsidR="00CA00F1" w:rsidRPr="006F7D8C" w:rsidRDefault="008A4ADD">
      <w:pPr>
        <w:pStyle w:val="Akapitzlist"/>
        <w:numPr>
          <w:ilvl w:val="0"/>
          <w:numId w:val="81"/>
        </w:numPr>
        <w:suppressAutoHyphens w:val="0"/>
        <w:spacing w:line="276" w:lineRule="auto"/>
        <w:textAlignment w:val="auto"/>
        <w:rPr>
          <w:rFonts w:ascii="Arial" w:hAnsi="Arial" w:cs="Arial"/>
          <w:sz w:val="22"/>
          <w:szCs w:val="22"/>
        </w:rPr>
      </w:pPr>
      <w:r w:rsidRPr="006F7D8C">
        <w:rPr>
          <w:rFonts w:ascii="Arial" w:hAnsi="Arial" w:cs="Arial"/>
          <w:sz w:val="22"/>
          <w:szCs w:val="22"/>
        </w:rPr>
        <w:t>Ustanowiony przez Zamawiającego Inspektor Nadzoru Inwestorskiego</w:t>
      </w:r>
      <w:r w:rsidR="007C36F7" w:rsidRPr="006F7D8C">
        <w:rPr>
          <w:rFonts w:ascii="Arial" w:hAnsi="Arial" w:cs="Arial"/>
          <w:sz w:val="22"/>
          <w:szCs w:val="22"/>
        </w:rPr>
        <w:t>.</w:t>
      </w:r>
    </w:p>
    <w:p w14:paraId="0A74A1C1" w14:textId="77777777" w:rsidR="00CA00F1" w:rsidRPr="006F7D8C" w:rsidRDefault="008A4ADD">
      <w:pPr>
        <w:pStyle w:val="Akapitzlist"/>
        <w:numPr>
          <w:ilvl w:val="0"/>
          <w:numId w:val="81"/>
        </w:numPr>
        <w:suppressAutoHyphens w:val="0"/>
        <w:spacing w:line="276" w:lineRule="auto"/>
        <w:textAlignment w:val="auto"/>
        <w:rPr>
          <w:rFonts w:ascii="Arial" w:hAnsi="Arial" w:cs="Arial"/>
          <w:sz w:val="22"/>
          <w:szCs w:val="22"/>
        </w:rPr>
      </w:pPr>
      <w:r w:rsidRPr="006F7D8C">
        <w:rPr>
          <w:rFonts w:ascii="Arial" w:hAnsi="Arial" w:cs="Arial"/>
          <w:sz w:val="22"/>
          <w:szCs w:val="22"/>
        </w:rPr>
        <w:t xml:space="preserve">Zmiana osób wymienionych w ust. 1,2 i 3 nie wymaga zmiany umowy i następuje przez pisemne zgłoszenie złożone drugiej stronie. </w:t>
      </w:r>
    </w:p>
    <w:p w14:paraId="4D7023FD" w14:textId="77777777" w:rsidR="00636604" w:rsidRPr="000B47BD" w:rsidRDefault="00636604" w:rsidP="00C835BF">
      <w:pPr>
        <w:suppressAutoHyphens w:val="0"/>
        <w:spacing w:line="276" w:lineRule="auto"/>
        <w:jc w:val="center"/>
        <w:textAlignment w:val="auto"/>
        <w:rPr>
          <w:rFonts w:ascii="Arial" w:hAnsi="Arial" w:cs="Arial"/>
          <w:b/>
          <w:bCs/>
          <w:lang w:val="pl-PL"/>
        </w:rPr>
      </w:pPr>
    </w:p>
    <w:p w14:paraId="38A2D29B" w14:textId="77777777" w:rsidR="00636604" w:rsidRPr="000B47BD" w:rsidRDefault="00636604" w:rsidP="00C835BF">
      <w:pPr>
        <w:suppressAutoHyphens w:val="0"/>
        <w:spacing w:line="276" w:lineRule="auto"/>
        <w:jc w:val="center"/>
        <w:textAlignment w:val="auto"/>
        <w:rPr>
          <w:rFonts w:ascii="Arial" w:hAnsi="Arial" w:cs="Arial"/>
          <w:b/>
          <w:bCs/>
          <w:lang w:val="pl-PL"/>
        </w:rPr>
      </w:pPr>
    </w:p>
    <w:p w14:paraId="2AD062F5" w14:textId="77777777" w:rsidR="00636604" w:rsidRPr="000B47BD" w:rsidRDefault="00636604" w:rsidP="00C835BF">
      <w:pPr>
        <w:suppressAutoHyphens w:val="0"/>
        <w:spacing w:line="276" w:lineRule="auto"/>
        <w:jc w:val="center"/>
        <w:textAlignment w:val="auto"/>
        <w:rPr>
          <w:rFonts w:ascii="Arial" w:hAnsi="Arial" w:cs="Arial"/>
          <w:b/>
          <w:bCs/>
          <w:lang w:val="pl-PL"/>
        </w:rPr>
      </w:pPr>
    </w:p>
    <w:p w14:paraId="376E159F" w14:textId="59764F63" w:rsidR="00CA00F1" w:rsidRPr="006F7D8C" w:rsidRDefault="008A4ADD" w:rsidP="00C835BF">
      <w:pPr>
        <w:suppressAutoHyphens w:val="0"/>
        <w:spacing w:line="276" w:lineRule="auto"/>
        <w:jc w:val="center"/>
        <w:textAlignment w:val="auto"/>
        <w:rPr>
          <w:rFonts w:ascii="Arial" w:hAnsi="Arial" w:cs="Arial"/>
        </w:rPr>
      </w:pPr>
      <w:r w:rsidRPr="006F7D8C">
        <w:rPr>
          <w:rFonts w:ascii="Arial" w:hAnsi="Arial" w:cs="Arial"/>
          <w:b/>
          <w:bCs/>
        </w:rPr>
        <w:lastRenderedPageBreak/>
        <w:t>§ 1</w:t>
      </w:r>
      <w:r w:rsidR="00DD73EE" w:rsidRPr="006F7D8C">
        <w:rPr>
          <w:rFonts w:ascii="Arial" w:hAnsi="Arial" w:cs="Arial"/>
          <w:b/>
          <w:bCs/>
        </w:rPr>
        <w:t>8</w:t>
      </w:r>
    </w:p>
    <w:p w14:paraId="15404A8F" w14:textId="77777777" w:rsidR="00CA00F1" w:rsidRPr="006F7D8C" w:rsidRDefault="008A4ADD" w:rsidP="00C835BF">
      <w:pPr>
        <w:spacing w:line="276" w:lineRule="auto"/>
        <w:jc w:val="center"/>
        <w:rPr>
          <w:rFonts w:ascii="Arial" w:eastAsia="Times New Roman" w:hAnsi="Arial" w:cs="Arial"/>
          <w:b/>
          <w:bCs/>
          <w:kern w:val="0"/>
          <w:lang w:val="pl-PL" w:eastAsia="ar-SA"/>
        </w:rPr>
      </w:pPr>
      <w:r w:rsidRPr="006F7D8C">
        <w:rPr>
          <w:rFonts w:ascii="Arial" w:eastAsia="Times New Roman" w:hAnsi="Arial" w:cs="Arial"/>
          <w:b/>
          <w:bCs/>
          <w:kern w:val="0"/>
          <w:lang w:val="pl-PL" w:eastAsia="ar-SA"/>
        </w:rPr>
        <w:t>Ochrona danych osobowych</w:t>
      </w:r>
    </w:p>
    <w:p w14:paraId="5E790299" w14:textId="20DD8106" w:rsidR="00CA00F1" w:rsidRPr="006F7D8C" w:rsidRDefault="008A4ADD">
      <w:pPr>
        <w:widowControl/>
        <w:numPr>
          <w:ilvl w:val="0"/>
          <w:numId w:val="84"/>
        </w:numPr>
        <w:tabs>
          <w:tab w:val="left" w:pos="0"/>
        </w:tabs>
        <w:suppressAutoHyphens w:val="0"/>
        <w:spacing w:line="276" w:lineRule="auto"/>
        <w:ind w:left="426" w:hanging="426"/>
        <w:jc w:val="both"/>
        <w:textAlignment w:val="auto"/>
        <w:rPr>
          <w:rFonts w:ascii="Arial" w:hAnsi="Arial" w:cs="Arial"/>
          <w:lang w:val="pl-PL"/>
        </w:rPr>
      </w:pPr>
      <w:r w:rsidRPr="006F7D8C">
        <w:rPr>
          <w:rFonts w:ascii="Arial" w:eastAsia="Calibri" w:hAnsi="Arial" w:cs="Arial"/>
          <w:color w:val="000000"/>
          <w:kern w:val="0"/>
          <w:lang w:val="pl-PL"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w:t>
      </w:r>
      <w:r w:rsidR="006167BC">
        <w:rPr>
          <w:rFonts w:ascii="Arial" w:eastAsia="Calibri" w:hAnsi="Arial" w:cs="Arial"/>
          <w:color w:val="000000"/>
          <w:kern w:val="0"/>
          <w:lang w:val="pl-PL" w:eastAsia="pl-PL"/>
        </w:rPr>
        <w:t xml:space="preserve"> </w:t>
      </w:r>
      <w:r w:rsidRPr="006F7D8C">
        <w:rPr>
          <w:rFonts w:ascii="Arial" w:eastAsia="Calibri" w:hAnsi="Arial" w:cs="Arial"/>
          <w:color w:val="000000"/>
          <w:kern w:val="0"/>
          <w:lang w:val="pl-PL" w:eastAsia="pl-PL"/>
        </w:rPr>
        <w:t>przepisu.</w:t>
      </w:r>
    </w:p>
    <w:p w14:paraId="63659FB1" w14:textId="64072378" w:rsidR="00CA00F1" w:rsidRPr="006F7D8C" w:rsidRDefault="008A4ADD">
      <w:pPr>
        <w:widowControl/>
        <w:numPr>
          <w:ilvl w:val="0"/>
          <w:numId w:val="84"/>
        </w:numPr>
        <w:tabs>
          <w:tab w:val="left" w:pos="0"/>
        </w:tabs>
        <w:suppressAutoHyphens w:val="0"/>
        <w:spacing w:line="276"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Zamawiający powierza Wykonawcy, w trybie art. 28 Rozporządzenia dane osobowe do przetwarzania, wyłącznie w celu wykonania przedmiotu niniejszej umowy.</w:t>
      </w:r>
    </w:p>
    <w:p w14:paraId="4CAC29A8" w14:textId="77777777" w:rsidR="00CA00F1" w:rsidRPr="006F7D8C" w:rsidRDefault="008A4ADD">
      <w:pPr>
        <w:widowControl/>
        <w:numPr>
          <w:ilvl w:val="0"/>
          <w:numId w:val="84"/>
        </w:numPr>
        <w:tabs>
          <w:tab w:val="left" w:pos="0"/>
        </w:tabs>
        <w:suppressAutoHyphens w:val="0"/>
        <w:spacing w:line="276"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Wykonawca zobowiązuje się:</w:t>
      </w:r>
    </w:p>
    <w:p w14:paraId="03C70281" w14:textId="77777777" w:rsidR="00CA00F1" w:rsidRPr="006F7D8C" w:rsidRDefault="008A4ADD">
      <w:pPr>
        <w:widowControl/>
        <w:numPr>
          <w:ilvl w:val="1"/>
          <w:numId w:val="85"/>
        </w:numPr>
        <w:tabs>
          <w:tab w:val="left" w:pos="0"/>
        </w:tabs>
        <w:suppressAutoHyphens w:val="0"/>
        <w:spacing w:line="276" w:lineRule="auto"/>
        <w:ind w:left="709" w:hanging="283"/>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przetwarzać powierzone mu dane osobowe zgodnie z niniejszą umową, Rozporządzeniem oraz z innymi przepisami prawa powszechnie obowiązującego, które chronią prawa osób, których dane dotyczą,</w:t>
      </w:r>
    </w:p>
    <w:p w14:paraId="04B7B4A2" w14:textId="77777777" w:rsidR="00CA00F1" w:rsidRPr="006F7D8C" w:rsidRDefault="008A4ADD">
      <w:pPr>
        <w:widowControl/>
        <w:numPr>
          <w:ilvl w:val="1"/>
          <w:numId w:val="85"/>
        </w:numPr>
        <w:tabs>
          <w:tab w:val="left" w:pos="0"/>
        </w:tabs>
        <w:suppressAutoHyphens w:val="0"/>
        <w:spacing w:line="276" w:lineRule="auto"/>
        <w:ind w:left="709" w:hanging="283"/>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do zabezpieczenia przetwarzanych danych, poprzez stosowanie odpowiednich środków technicznych </w:t>
      </w:r>
      <w:r w:rsidRPr="006F7D8C">
        <w:rPr>
          <w:rFonts w:ascii="Arial" w:eastAsia="Calibri" w:hAnsi="Arial" w:cs="Arial"/>
          <w:color w:val="000000"/>
          <w:kern w:val="0"/>
          <w:lang w:val="pl-PL" w:eastAsia="pl-PL"/>
        </w:rPr>
        <w:br/>
        <w:t xml:space="preserve">i organizacyjnych zapewniających adekwatny stopień bezpieczeństwa odpowiadający ryzyku związanym </w:t>
      </w:r>
      <w:r w:rsidRPr="006F7D8C">
        <w:rPr>
          <w:rFonts w:ascii="Arial" w:eastAsia="Calibri" w:hAnsi="Arial" w:cs="Arial"/>
          <w:color w:val="000000"/>
          <w:kern w:val="0"/>
          <w:lang w:val="pl-PL" w:eastAsia="pl-PL"/>
        </w:rPr>
        <w:br/>
        <w:t>z przetwarzaniem danych osobowych, o których mowa w art. 32 Rozporządzenia,</w:t>
      </w:r>
    </w:p>
    <w:p w14:paraId="16994CF2" w14:textId="77777777" w:rsidR="00CA00F1" w:rsidRPr="006F7D8C" w:rsidRDefault="008A4ADD">
      <w:pPr>
        <w:widowControl/>
        <w:numPr>
          <w:ilvl w:val="1"/>
          <w:numId w:val="85"/>
        </w:numPr>
        <w:tabs>
          <w:tab w:val="left" w:pos="0"/>
        </w:tabs>
        <w:suppressAutoHyphens w:val="0"/>
        <w:spacing w:line="276" w:lineRule="auto"/>
        <w:ind w:left="709" w:hanging="283"/>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dołożyć należytej staranności przy przetwarzaniu powierzonych danych osobowych,</w:t>
      </w:r>
    </w:p>
    <w:p w14:paraId="1229AC32" w14:textId="77777777" w:rsidR="00CA00F1" w:rsidRPr="006F7D8C" w:rsidRDefault="008A4ADD">
      <w:pPr>
        <w:widowControl/>
        <w:numPr>
          <w:ilvl w:val="1"/>
          <w:numId w:val="85"/>
        </w:numPr>
        <w:tabs>
          <w:tab w:val="left" w:pos="0"/>
        </w:tabs>
        <w:suppressAutoHyphens w:val="0"/>
        <w:spacing w:line="276" w:lineRule="auto"/>
        <w:ind w:left="709" w:hanging="283"/>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do nadania upoważnień do przetwarzania danych osobowych wszystkim osobom, które będą przetwarzały powierzone dane w celu realizacji niniejszej umowy,</w:t>
      </w:r>
    </w:p>
    <w:p w14:paraId="63BFAA31" w14:textId="77777777" w:rsidR="00CA00F1" w:rsidRPr="006F7D8C" w:rsidRDefault="008A4ADD">
      <w:pPr>
        <w:widowControl/>
        <w:numPr>
          <w:ilvl w:val="1"/>
          <w:numId w:val="85"/>
        </w:numPr>
        <w:tabs>
          <w:tab w:val="left" w:pos="0"/>
        </w:tabs>
        <w:suppressAutoHyphens w:val="0"/>
        <w:spacing w:line="276" w:lineRule="auto"/>
        <w:ind w:left="709" w:hanging="283"/>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AF10433" w14:textId="77777777" w:rsidR="00CA00F1" w:rsidRPr="006F7D8C" w:rsidRDefault="008A4ADD">
      <w:pPr>
        <w:widowControl/>
        <w:numPr>
          <w:ilvl w:val="0"/>
          <w:numId w:val="84"/>
        </w:numPr>
        <w:tabs>
          <w:tab w:val="left" w:pos="0"/>
          <w:tab w:val="left" w:pos="426"/>
        </w:tabs>
        <w:suppressAutoHyphens w:val="0"/>
        <w:spacing w:line="276"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Wykonawca po wykonaniu przedmiotu zamówienia, usuwa / zwraca Zamawiającemu wszelkie dane osobowe oraz usuwa wszelkie ich istniejące kopie, chyba że prawo Unii lub prawo państwa członkowskiego nakazują przechowywanie danych osobowych.</w:t>
      </w:r>
    </w:p>
    <w:p w14:paraId="1B3AEFAC" w14:textId="3062D01C"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Wykonawca pomaga Zamawiającemu w niezbędnym zakresie wywiązywać się z obowiązku odpowiadania na żądania osoby, której dane dotyczą oraz wywiązywania się z obowiązków określonych w art. 32-36 Rozporządzenia. </w:t>
      </w:r>
    </w:p>
    <w:p w14:paraId="3F09567A"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Wykonawca, po stwierdzeniu naruszenia ochrony danych osobowych bez zbędnej zwłoki zgłasza </w:t>
      </w:r>
      <w:r w:rsidRPr="006F7D8C">
        <w:rPr>
          <w:rFonts w:ascii="Arial" w:eastAsia="Calibri" w:hAnsi="Arial" w:cs="Arial"/>
          <w:color w:val="000000"/>
          <w:kern w:val="0"/>
          <w:lang w:val="pl-PL" w:eastAsia="pl-PL"/>
        </w:rPr>
        <w:br/>
        <w:t>je administratorowi, nie później niż w ciągu 72 godzin od stwierdzenia naruszenia.</w:t>
      </w:r>
    </w:p>
    <w:p w14:paraId="64475A9D"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06C2024"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Zamawiający realizować będzie prawo kontroli w godzinach pracy Wykonawcy informując o kontroli </w:t>
      </w:r>
      <w:r w:rsidRPr="006F7D8C">
        <w:rPr>
          <w:rFonts w:ascii="Arial" w:eastAsia="Calibri" w:hAnsi="Arial" w:cs="Arial"/>
          <w:color w:val="000000"/>
          <w:kern w:val="0"/>
          <w:lang w:val="pl-PL" w:eastAsia="pl-PL"/>
        </w:rPr>
        <w:br/>
        <w:t>minimum 3 dni przed planowanym jej przeprowadzeniem.</w:t>
      </w:r>
    </w:p>
    <w:p w14:paraId="6F19B627"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Wykonawca zobowiązuje się do usunięcia uchybień stwierdzonych podczas kontroli w terminie nie dłuższym niż 7 dni </w:t>
      </w:r>
    </w:p>
    <w:p w14:paraId="486DF565"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Wykonawca udostępnia Zamawiającemu wszelkie informacje niezbędne do wykazania spełnienia obowiązków określonych w art. 28 Rozporządzenia.</w:t>
      </w:r>
    </w:p>
    <w:p w14:paraId="3D6C0E04"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Wykonawca może powierzyć dane osobowe objęte niniejszą umową do dalszego przetwarzania </w:t>
      </w:r>
      <w:r w:rsidRPr="006F7D8C">
        <w:rPr>
          <w:rFonts w:ascii="Arial" w:eastAsia="Calibri" w:hAnsi="Arial" w:cs="Arial"/>
          <w:color w:val="000000"/>
          <w:kern w:val="0"/>
          <w:lang w:val="pl-PL" w:eastAsia="pl-PL"/>
        </w:rPr>
        <w:br/>
        <w:t xml:space="preserve">podwykonawcom jedynie w celu wykonania umowy po uzyskaniu uprzedniej pisemnej zgody Zamawiającego.  </w:t>
      </w:r>
    </w:p>
    <w:p w14:paraId="75627FA0"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lastRenderedPageBreak/>
        <w:t xml:space="preserve">Podwykonawca, winien spełniać te same gwarancje i obowiązki jakie zostały nałożone na Wykonawcę. </w:t>
      </w:r>
    </w:p>
    <w:p w14:paraId="5EC70499"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Wykonawca ponosi pełną odpowiedzialność wobec Zamawiającego za działanie podwykonawcy w zakresie obowiązku ochrony danych.</w:t>
      </w:r>
    </w:p>
    <w:p w14:paraId="14085BF1" w14:textId="1668D094"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Wykonawca zobowiązuje się do niezwłocznego poinformowania Zamawiającego o jakimkolwiek </w:t>
      </w:r>
      <w:r w:rsidRPr="006F7D8C">
        <w:rPr>
          <w:rFonts w:ascii="Arial" w:eastAsia="Calibri" w:hAnsi="Arial" w:cs="Arial"/>
          <w:color w:val="000000"/>
          <w:kern w:val="0"/>
          <w:lang w:val="pl-PL" w:eastAsia="pl-PL"/>
        </w:rPr>
        <w:br/>
        <w:t xml:space="preserve">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FBBF7C8" w14:textId="77777777"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Wykonawca zobowiązuje się do zachowania w tajemnicy wszelkich informacji, danych, materiałów, </w:t>
      </w:r>
      <w:r w:rsidRPr="006F7D8C">
        <w:rPr>
          <w:rFonts w:ascii="Arial" w:eastAsia="Calibri" w:hAnsi="Arial" w:cs="Arial"/>
          <w:color w:val="000000"/>
          <w:kern w:val="0"/>
          <w:lang w:val="pl-PL" w:eastAsia="pl-PL"/>
        </w:rPr>
        <w:br/>
        <w:t>dokumentów i danych osobowych otrzymanych od Zamawiającego oraz danych uzyskanych w jakikolwiek inny sposób, zamierzony czy przypadkowy w formie ustnej, pisemnej lub elektronicznej („dane poufne”).</w:t>
      </w:r>
    </w:p>
    <w:p w14:paraId="091D7539" w14:textId="4E168120"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A26BCB6" w14:textId="3C9FED60"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hAnsi="Arial" w:cs="Arial"/>
          <w:lang w:val="pl-PL"/>
        </w:rPr>
      </w:pPr>
      <w:r w:rsidRPr="006F7D8C">
        <w:rPr>
          <w:rFonts w:ascii="Arial" w:eastAsia="Calibri" w:hAnsi="Arial" w:cs="Arial"/>
          <w:kern w:val="0"/>
          <w:lang w:val="pl-PL"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B226403" w14:textId="4E1FBB91" w:rsidR="00CA00F1"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hAnsi="Arial" w:cs="Arial"/>
          <w:lang w:val="pl-PL"/>
        </w:rPr>
      </w:pPr>
      <w:r w:rsidRPr="006F7D8C">
        <w:rPr>
          <w:rFonts w:ascii="Arial" w:eastAsia="Calibri" w:hAnsi="Arial" w:cs="Arial"/>
          <w:kern w:val="0"/>
          <w:lang w:val="pl-PL"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E4187D2" w14:textId="7CAD8535" w:rsidR="00443617" w:rsidRPr="006F7D8C" w:rsidRDefault="008A4ADD">
      <w:pPr>
        <w:widowControl/>
        <w:numPr>
          <w:ilvl w:val="0"/>
          <w:numId w:val="84"/>
        </w:numPr>
        <w:tabs>
          <w:tab w:val="left" w:pos="0"/>
          <w:tab w:val="left" w:pos="426"/>
        </w:tabs>
        <w:suppressAutoHyphens w:val="0"/>
        <w:spacing w:line="360" w:lineRule="auto"/>
        <w:ind w:left="426" w:hanging="426"/>
        <w:jc w:val="both"/>
        <w:textAlignment w:val="auto"/>
        <w:rPr>
          <w:rFonts w:ascii="Arial" w:eastAsia="Calibri" w:hAnsi="Arial" w:cs="Arial"/>
          <w:color w:val="000000"/>
          <w:kern w:val="0"/>
          <w:lang w:val="pl-PL" w:eastAsia="pl-PL"/>
        </w:rPr>
      </w:pPr>
      <w:r w:rsidRPr="006F7D8C">
        <w:rPr>
          <w:rFonts w:ascii="Arial" w:eastAsia="Calibri" w:hAnsi="Arial" w:cs="Arial"/>
          <w:color w:val="000000"/>
          <w:kern w:val="0"/>
          <w:lang w:val="pl-PL" w:eastAsia="pl-PL"/>
        </w:rPr>
        <w:t xml:space="preserve">W sprawach nieuregulowanych niniejszym paragrafem, zastosowanie będą miały przepisy Kodeksu </w:t>
      </w:r>
      <w:r w:rsidRPr="006F7D8C">
        <w:rPr>
          <w:rFonts w:ascii="Arial" w:eastAsia="Calibri" w:hAnsi="Arial" w:cs="Arial"/>
          <w:color w:val="000000"/>
          <w:kern w:val="0"/>
          <w:lang w:val="pl-PL" w:eastAsia="pl-PL"/>
        </w:rPr>
        <w:br/>
        <w:t>cywilnego, rozporządzenia RODO, Ustawy o ochronie danych osobowych.</w:t>
      </w:r>
    </w:p>
    <w:p w14:paraId="693258D3" w14:textId="42047C9B" w:rsidR="00CA00F1" w:rsidRPr="006F7D8C" w:rsidRDefault="008A4ADD" w:rsidP="00DC5539">
      <w:pPr>
        <w:spacing w:line="360" w:lineRule="auto"/>
        <w:jc w:val="center"/>
        <w:rPr>
          <w:rFonts w:ascii="Arial" w:eastAsia="Calibri" w:hAnsi="Arial" w:cs="Arial"/>
          <w:b/>
          <w:bCs/>
          <w:kern w:val="0"/>
          <w:lang w:val="pl-PL" w:eastAsia="ar-SA"/>
        </w:rPr>
      </w:pPr>
      <w:r w:rsidRPr="006F7D8C">
        <w:rPr>
          <w:rFonts w:ascii="Arial" w:eastAsia="Calibri" w:hAnsi="Arial" w:cs="Arial"/>
          <w:b/>
          <w:bCs/>
          <w:kern w:val="0"/>
          <w:lang w:val="pl-PL" w:eastAsia="ar-SA"/>
        </w:rPr>
        <w:t xml:space="preserve">§ </w:t>
      </w:r>
      <w:r w:rsidR="00DD73EE" w:rsidRPr="006F7D8C">
        <w:rPr>
          <w:rFonts w:ascii="Arial" w:eastAsia="Calibri" w:hAnsi="Arial" w:cs="Arial"/>
          <w:b/>
          <w:bCs/>
          <w:kern w:val="0"/>
          <w:lang w:val="pl-PL" w:eastAsia="ar-SA"/>
        </w:rPr>
        <w:t>19</w:t>
      </w:r>
    </w:p>
    <w:p w14:paraId="4B8689E5" w14:textId="77777777" w:rsidR="00CA00F1" w:rsidRPr="006F7D8C" w:rsidRDefault="008A4ADD" w:rsidP="00DC5539">
      <w:pPr>
        <w:spacing w:line="360" w:lineRule="auto"/>
        <w:jc w:val="center"/>
        <w:rPr>
          <w:rFonts w:ascii="Arial" w:eastAsia="Calibri" w:hAnsi="Arial" w:cs="Arial"/>
          <w:b/>
          <w:bCs/>
          <w:kern w:val="0"/>
          <w:lang w:val="pl-PL" w:eastAsia="ar-SA"/>
        </w:rPr>
      </w:pPr>
      <w:r w:rsidRPr="006F7D8C">
        <w:rPr>
          <w:rFonts w:ascii="Arial" w:eastAsia="Calibri" w:hAnsi="Arial" w:cs="Arial"/>
          <w:b/>
          <w:bCs/>
          <w:kern w:val="0"/>
          <w:lang w:val="pl-PL" w:eastAsia="ar-SA"/>
        </w:rPr>
        <w:t>Postanowienia końcowe</w:t>
      </w:r>
    </w:p>
    <w:p w14:paraId="0364E312" w14:textId="77777777" w:rsidR="00CA00F1" w:rsidRPr="006F7D8C" w:rsidRDefault="008A4ADD">
      <w:pPr>
        <w:pStyle w:val="Akapitzlist"/>
        <w:numPr>
          <w:ilvl w:val="0"/>
          <w:numId w:val="86"/>
        </w:numPr>
        <w:spacing w:line="360" w:lineRule="auto"/>
        <w:rPr>
          <w:rFonts w:ascii="Arial" w:hAnsi="Arial" w:cs="Arial"/>
          <w:sz w:val="22"/>
          <w:szCs w:val="22"/>
        </w:rPr>
      </w:pPr>
      <w:r w:rsidRPr="006F7D8C">
        <w:rPr>
          <w:rFonts w:ascii="Arial" w:hAnsi="Arial" w:cs="Arial"/>
          <w:sz w:val="22"/>
          <w:szCs w:val="22"/>
        </w:rPr>
        <w:t xml:space="preserve">W sprawach nie uregulowanych niniejszą umową stosuje się przepisy Kodeksu cywilnego, ustawy </w:t>
      </w:r>
      <w:r w:rsidRPr="006F7D8C">
        <w:rPr>
          <w:rFonts w:ascii="Arial" w:hAnsi="Arial" w:cs="Arial"/>
          <w:sz w:val="22"/>
          <w:szCs w:val="22"/>
        </w:rPr>
        <w:br/>
        <w:t>z dnia 7 lipca 1994 r. Prawo Budowlane i ustawy z dnia 11 września 2019 r. Prawo Zamówień Publicznych.</w:t>
      </w:r>
    </w:p>
    <w:p w14:paraId="5067EAF3" w14:textId="77777777" w:rsidR="00CA00F1" w:rsidRPr="006F7D8C" w:rsidRDefault="008A4ADD">
      <w:pPr>
        <w:pStyle w:val="Akapitzlist"/>
        <w:numPr>
          <w:ilvl w:val="0"/>
          <w:numId w:val="86"/>
        </w:numPr>
        <w:spacing w:line="360" w:lineRule="auto"/>
        <w:rPr>
          <w:rFonts w:ascii="Arial" w:hAnsi="Arial" w:cs="Arial"/>
          <w:sz w:val="22"/>
          <w:szCs w:val="22"/>
        </w:rPr>
      </w:pPr>
      <w:r w:rsidRPr="006F7D8C">
        <w:rPr>
          <w:rFonts w:ascii="Arial" w:hAnsi="Arial" w:cs="Arial"/>
          <w:sz w:val="22"/>
          <w:szCs w:val="22"/>
        </w:rPr>
        <w:t>Każda zmiana umowy wymaga formy pisemnej pod rygorem</w:t>
      </w:r>
      <w:r w:rsidRPr="006F7D8C">
        <w:rPr>
          <w:rFonts w:ascii="Arial" w:hAnsi="Arial" w:cs="Arial"/>
          <w:spacing w:val="-11"/>
          <w:sz w:val="22"/>
          <w:szCs w:val="22"/>
        </w:rPr>
        <w:t xml:space="preserve"> </w:t>
      </w:r>
      <w:r w:rsidRPr="006F7D8C">
        <w:rPr>
          <w:rFonts w:ascii="Arial" w:hAnsi="Arial" w:cs="Arial"/>
          <w:sz w:val="22"/>
          <w:szCs w:val="22"/>
        </w:rPr>
        <w:t>nieważności.</w:t>
      </w:r>
    </w:p>
    <w:p w14:paraId="3DAD5C12" w14:textId="77777777" w:rsidR="00CA00F1" w:rsidRPr="006F7D8C" w:rsidRDefault="008A4ADD">
      <w:pPr>
        <w:pStyle w:val="Akapitzlist"/>
        <w:numPr>
          <w:ilvl w:val="0"/>
          <w:numId w:val="86"/>
        </w:numPr>
        <w:spacing w:line="360" w:lineRule="auto"/>
        <w:rPr>
          <w:rFonts w:ascii="Arial" w:hAnsi="Arial" w:cs="Arial"/>
          <w:sz w:val="22"/>
          <w:szCs w:val="22"/>
        </w:rPr>
      </w:pPr>
      <w:r w:rsidRPr="006F7D8C">
        <w:rPr>
          <w:rFonts w:ascii="Arial" w:hAnsi="Arial" w:cs="Arial"/>
          <w:sz w:val="22"/>
          <w:szCs w:val="22"/>
        </w:rPr>
        <w:t xml:space="preserve">Wszelkie spory wynikłe na tle wykonywania niniejszej umowy rozstrzygane będą przez sąd właściwy </w:t>
      </w:r>
      <w:r w:rsidRPr="006F7D8C">
        <w:rPr>
          <w:rFonts w:ascii="Arial" w:hAnsi="Arial" w:cs="Arial"/>
          <w:sz w:val="22"/>
          <w:szCs w:val="22"/>
        </w:rPr>
        <w:br/>
        <w:t>dla siedziby</w:t>
      </w:r>
      <w:r w:rsidRPr="006F7D8C">
        <w:rPr>
          <w:rFonts w:ascii="Arial" w:hAnsi="Arial" w:cs="Arial"/>
          <w:spacing w:val="-10"/>
          <w:sz w:val="22"/>
          <w:szCs w:val="22"/>
        </w:rPr>
        <w:t xml:space="preserve"> </w:t>
      </w:r>
      <w:r w:rsidRPr="006F7D8C">
        <w:rPr>
          <w:rFonts w:ascii="Arial" w:hAnsi="Arial" w:cs="Arial"/>
          <w:sz w:val="22"/>
          <w:szCs w:val="22"/>
        </w:rPr>
        <w:t>Zamawiającego.</w:t>
      </w:r>
    </w:p>
    <w:p w14:paraId="3EB1F8AE" w14:textId="77777777" w:rsidR="00CA00F1" w:rsidRPr="006F7D8C" w:rsidRDefault="008A4ADD">
      <w:pPr>
        <w:pStyle w:val="Akapitzlist"/>
        <w:numPr>
          <w:ilvl w:val="0"/>
          <w:numId w:val="86"/>
        </w:numPr>
        <w:spacing w:line="360" w:lineRule="auto"/>
        <w:rPr>
          <w:rFonts w:ascii="Arial" w:hAnsi="Arial" w:cs="Arial"/>
          <w:sz w:val="22"/>
          <w:szCs w:val="22"/>
        </w:rPr>
      </w:pPr>
      <w:r w:rsidRPr="006F7D8C">
        <w:rPr>
          <w:rFonts w:ascii="Arial" w:hAnsi="Arial" w:cs="Arial"/>
          <w:sz w:val="22"/>
          <w:szCs w:val="22"/>
        </w:rPr>
        <w:lastRenderedPageBreak/>
        <w:t>Umowę sporządza się w 2 jednobrzmiących egzemplarzach, po jednym dla każdej ze</w:t>
      </w:r>
      <w:r w:rsidRPr="006F7D8C">
        <w:rPr>
          <w:rFonts w:ascii="Arial" w:hAnsi="Arial" w:cs="Arial"/>
          <w:spacing w:val="-12"/>
          <w:sz w:val="22"/>
          <w:szCs w:val="22"/>
        </w:rPr>
        <w:t xml:space="preserve"> </w:t>
      </w:r>
      <w:r w:rsidRPr="006F7D8C">
        <w:rPr>
          <w:rFonts w:ascii="Arial" w:hAnsi="Arial" w:cs="Arial"/>
          <w:sz w:val="22"/>
          <w:szCs w:val="22"/>
        </w:rPr>
        <w:t>stron.</w:t>
      </w:r>
    </w:p>
    <w:p w14:paraId="4C9DF264" w14:textId="77777777" w:rsidR="00CA00F1" w:rsidRPr="006F7D8C" w:rsidRDefault="008A4ADD">
      <w:pPr>
        <w:pStyle w:val="Akapitzlist"/>
        <w:numPr>
          <w:ilvl w:val="0"/>
          <w:numId w:val="86"/>
        </w:numPr>
        <w:spacing w:line="360" w:lineRule="auto"/>
        <w:rPr>
          <w:rFonts w:ascii="Arial" w:hAnsi="Arial" w:cs="Arial"/>
          <w:sz w:val="22"/>
          <w:szCs w:val="22"/>
        </w:rPr>
      </w:pPr>
      <w:r w:rsidRPr="006F7D8C">
        <w:rPr>
          <w:rFonts w:ascii="Arial" w:hAnsi="Arial" w:cs="Arial"/>
          <w:sz w:val="22"/>
          <w:szCs w:val="22"/>
        </w:rPr>
        <w:t>Załącznikami do umowy są:</w:t>
      </w:r>
    </w:p>
    <w:p w14:paraId="6268D598" w14:textId="77777777" w:rsidR="00CA00F1" w:rsidRPr="006F7D8C" w:rsidRDefault="008A4ADD">
      <w:pPr>
        <w:pStyle w:val="Akapitzlist"/>
        <w:numPr>
          <w:ilvl w:val="1"/>
          <w:numId w:val="86"/>
        </w:numPr>
        <w:spacing w:line="360" w:lineRule="auto"/>
        <w:rPr>
          <w:rFonts w:ascii="Arial" w:hAnsi="Arial" w:cs="Arial"/>
          <w:sz w:val="22"/>
          <w:szCs w:val="22"/>
        </w:rPr>
      </w:pPr>
      <w:r w:rsidRPr="006F7D8C">
        <w:rPr>
          <w:rFonts w:ascii="Arial" w:hAnsi="Arial" w:cs="Arial"/>
          <w:sz w:val="22"/>
          <w:szCs w:val="22"/>
        </w:rPr>
        <w:t xml:space="preserve">Załącznik nr 1 -  Oferta Wykonawcy </w:t>
      </w:r>
    </w:p>
    <w:p w14:paraId="7359A8EF" w14:textId="1014144E" w:rsidR="00786C4C" w:rsidRPr="006F7D8C" w:rsidRDefault="008A4ADD">
      <w:pPr>
        <w:pStyle w:val="Akapitzlist"/>
        <w:numPr>
          <w:ilvl w:val="1"/>
          <w:numId w:val="86"/>
        </w:numPr>
        <w:spacing w:line="360" w:lineRule="auto"/>
        <w:rPr>
          <w:rFonts w:ascii="Arial" w:hAnsi="Arial" w:cs="Arial"/>
          <w:sz w:val="22"/>
          <w:szCs w:val="22"/>
        </w:rPr>
      </w:pPr>
      <w:r w:rsidRPr="006F7D8C">
        <w:rPr>
          <w:rFonts w:ascii="Arial" w:hAnsi="Arial" w:cs="Arial"/>
          <w:sz w:val="22"/>
          <w:szCs w:val="22"/>
        </w:rPr>
        <w:t>Załącznik nr 2  - Harmonogram rzeczowo – finansowy</w:t>
      </w:r>
    </w:p>
    <w:p w14:paraId="64BA8CEE" w14:textId="77777777" w:rsidR="006167BC" w:rsidRDefault="006167BC" w:rsidP="00DB58E9">
      <w:pPr>
        <w:pStyle w:val="Nagwek1"/>
        <w:tabs>
          <w:tab w:val="left" w:pos="360"/>
          <w:tab w:val="left" w:pos="7163"/>
          <w:tab w:val="left" w:pos="7871"/>
        </w:tabs>
        <w:spacing w:after="120" w:line="360" w:lineRule="auto"/>
        <w:ind w:left="1104" w:right="678" w:hanging="708"/>
        <w:jc w:val="left"/>
        <w:rPr>
          <w:rFonts w:ascii="Arial" w:hAnsi="Arial" w:cs="Arial"/>
          <w:sz w:val="22"/>
          <w:szCs w:val="22"/>
        </w:rPr>
      </w:pPr>
    </w:p>
    <w:p w14:paraId="287685CD" w14:textId="326B9832" w:rsidR="00443617" w:rsidRPr="006F7D8C" w:rsidRDefault="008A4ADD" w:rsidP="00DB58E9">
      <w:pPr>
        <w:pStyle w:val="Nagwek1"/>
        <w:tabs>
          <w:tab w:val="left" w:pos="360"/>
          <w:tab w:val="left" w:pos="7163"/>
          <w:tab w:val="left" w:pos="7871"/>
        </w:tabs>
        <w:spacing w:after="120" w:line="360" w:lineRule="auto"/>
        <w:ind w:left="1104" w:right="678" w:hanging="708"/>
        <w:jc w:val="left"/>
        <w:rPr>
          <w:rFonts w:ascii="Arial" w:hAnsi="Arial" w:cs="Arial"/>
          <w:sz w:val="22"/>
          <w:szCs w:val="22"/>
        </w:rPr>
      </w:pPr>
      <w:r w:rsidRPr="006F7D8C">
        <w:rPr>
          <w:rFonts w:ascii="Arial" w:hAnsi="Arial" w:cs="Arial"/>
          <w:sz w:val="22"/>
          <w:szCs w:val="22"/>
        </w:rPr>
        <w:t>ZAMAWIAJĄCY:</w:t>
      </w:r>
      <w:r w:rsidRPr="006F7D8C">
        <w:rPr>
          <w:rFonts w:ascii="Arial" w:hAnsi="Arial" w:cs="Arial"/>
          <w:sz w:val="22"/>
          <w:szCs w:val="22"/>
        </w:rPr>
        <w:tab/>
        <w:t xml:space="preserve">     WYKONAWCA:</w:t>
      </w:r>
    </w:p>
    <w:p w14:paraId="6D19F8CB" w14:textId="77777777" w:rsidR="00CA00F1" w:rsidRPr="006F7D8C" w:rsidRDefault="008A4ADD" w:rsidP="00DC5539">
      <w:pPr>
        <w:pStyle w:val="Textbody"/>
        <w:spacing w:line="360" w:lineRule="auto"/>
        <w:rPr>
          <w:rFonts w:ascii="Arial" w:hAnsi="Arial" w:cs="Arial"/>
          <w:sz w:val="22"/>
          <w:szCs w:val="22"/>
        </w:rPr>
      </w:pPr>
      <w:r w:rsidRPr="006F7D8C">
        <w:rPr>
          <w:rFonts w:ascii="Arial" w:hAnsi="Arial" w:cs="Arial"/>
          <w:sz w:val="22"/>
          <w:szCs w:val="22"/>
        </w:rPr>
        <w:t>………………..                                                                                                       ………………….</w:t>
      </w:r>
    </w:p>
    <w:sectPr w:rsidR="00CA00F1" w:rsidRPr="006F7D8C">
      <w:headerReference w:type="even" r:id="rId7"/>
      <w:headerReference w:type="default" r:id="rId8"/>
      <w:footerReference w:type="even" r:id="rId9"/>
      <w:footerReference w:type="default" r:id="rId10"/>
      <w:headerReference w:type="first" r:id="rId11"/>
      <w:footerReference w:type="first" r:id="rId12"/>
      <w:pgSz w:w="11906" w:h="16838"/>
      <w:pgMar w:top="971" w:right="780" w:bottom="568" w:left="1020" w:header="91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ADAF3" w14:textId="77777777" w:rsidR="00F21005" w:rsidRDefault="00F21005">
      <w:r>
        <w:separator/>
      </w:r>
    </w:p>
  </w:endnote>
  <w:endnote w:type="continuationSeparator" w:id="0">
    <w:p w14:paraId="2EBA3709" w14:textId="77777777" w:rsidR="00F21005" w:rsidRDefault="00F2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9E69" w14:textId="77777777" w:rsidR="00462B06" w:rsidRDefault="00462B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BC13" w14:textId="77777777" w:rsidR="008A4ADD" w:rsidRDefault="008A4ADD">
    <w:pPr>
      <w:pStyle w:val="Stopka"/>
      <w:jc w:val="right"/>
    </w:pPr>
    <w:r>
      <w:t xml:space="preserve">Strona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2</w:t>
    </w:r>
    <w:r>
      <w:rPr>
        <w:b/>
        <w:bCs/>
      </w:rPr>
      <w:fldChar w:fldCharType="end"/>
    </w:r>
  </w:p>
  <w:p w14:paraId="4EE2F5C0" w14:textId="77777777" w:rsidR="008A4ADD" w:rsidRDefault="008A4ADD">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AC00" w14:textId="77777777" w:rsidR="00462B06" w:rsidRDefault="00462B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9446" w14:textId="77777777" w:rsidR="00F21005" w:rsidRDefault="00F21005">
      <w:r>
        <w:rPr>
          <w:color w:val="000000"/>
        </w:rPr>
        <w:separator/>
      </w:r>
    </w:p>
  </w:footnote>
  <w:footnote w:type="continuationSeparator" w:id="0">
    <w:p w14:paraId="5070AE2B" w14:textId="77777777" w:rsidR="00F21005" w:rsidRDefault="00F21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DD018" w14:textId="77777777" w:rsidR="00462B06" w:rsidRDefault="00462B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AA45" w14:textId="06357251" w:rsidR="008A4ADD" w:rsidRDefault="00462B06">
    <w:pPr>
      <w:pStyle w:val="Nagwek"/>
      <w:tabs>
        <w:tab w:val="clear" w:pos="9072"/>
        <w:tab w:val="right" w:pos="10065"/>
      </w:tabs>
    </w:pPr>
    <w:r>
      <w:rPr>
        <w:noProof/>
      </w:rPr>
      <w:drawing>
        <wp:anchor distT="0" distB="0" distL="114300" distR="114300" simplePos="0" relativeHeight="251659264" behindDoc="0" locked="0" layoutInCell="1" allowOverlap="1" wp14:anchorId="4B6F39B5" wp14:editId="1236305D">
          <wp:simplePos x="0" y="0"/>
          <wp:positionH relativeFrom="page">
            <wp:align>center</wp:align>
          </wp:positionH>
          <wp:positionV relativeFrom="page">
            <wp:posOffset>17780</wp:posOffset>
          </wp:positionV>
          <wp:extent cx="7347585" cy="687705"/>
          <wp:effectExtent l="0" t="0" r="0" b="0"/>
          <wp:wrapNone/>
          <wp:docPr id="62593313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7585" cy="687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68E3" w14:textId="77777777" w:rsidR="00462B06" w:rsidRDefault="00462B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C48"/>
    <w:multiLevelType w:val="multilevel"/>
    <w:tmpl w:val="EB98C490"/>
    <w:lvl w:ilvl="0">
      <w:start w:val="1"/>
      <w:numFmt w:val="decimal"/>
      <w:lvlText w:val="%1)"/>
      <w:lvlJc w:val="left"/>
      <w:pPr>
        <w:ind w:left="720" w:hanging="360"/>
      </w:pPr>
      <w:rPr>
        <w:rFonts w:ascii="Times New Roman" w:hAnsi="Times New Roman" w:cs="Times New Roman"/>
      </w:rPr>
    </w:lvl>
    <w:lvl w:ilvl="1">
      <w:start w:val="1"/>
      <w:numFmt w:val="decimal"/>
      <w:lvlText w:val="%2)"/>
      <w:lvlJc w:val="left"/>
      <w:pPr>
        <w:ind w:left="1440" w:hanging="360"/>
      </w:pPr>
      <w:rPr>
        <w:rFonts w:ascii="Cambria" w:eastAsia="Times New Roman" w:hAnsi="Cambria"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AB398B"/>
    <w:multiLevelType w:val="multilevel"/>
    <w:tmpl w:val="1116E2C6"/>
    <w:lvl w:ilvl="0">
      <w:start w:val="1"/>
      <w:numFmt w:val="decimal"/>
      <w:lvlText w:val="%1."/>
      <w:lvlJc w:val="left"/>
      <w:pPr>
        <w:ind w:left="360" w:hanging="360"/>
      </w:pPr>
      <w:rPr>
        <w:rFonts w:ascii="Arial" w:hAnsi="Arial" w:cs="Arial" w:hint="default"/>
        <w:b w:val="0"/>
        <w:bCs/>
      </w:rPr>
    </w:lvl>
    <w:lvl w:ilvl="1">
      <w:start w:val="1"/>
      <w:numFmt w:val="decimal"/>
      <w:lvlText w:val="%2)"/>
      <w:lvlJc w:val="left"/>
      <w:pPr>
        <w:ind w:left="1080" w:hanging="360"/>
      </w:pPr>
      <w:rPr>
        <w:rFonts w:ascii="Arial"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CC1DAC"/>
    <w:multiLevelType w:val="multilevel"/>
    <w:tmpl w:val="0D6EA478"/>
    <w:styleLink w:val="WWNum82"/>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2535A2E"/>
    <w:multiLevelType w:val="multilevel"/>
    <w:tmpl w:val="7420662E"/>
    <w:lvl w:ilvl="0">
      <w:start w:val="1"/>
      <w:numFmt w:val="decimal"/>
      <w:lvlText w:val="%1."/>
      <w:lvlJc w:val="left"/>
      <w:pPr>
        <w:ind w:left="360" w:hanging="360"/>
      </w:pPr>
      <w:rPr>
        <w:rFonts w:ascii="Arial" w:hAnsi="Arial" w:cs="Arial" w:hint="default"/>
        <w:b w:val="0"/>
        <w:bCs/>
        <w:i w:val="0"/>
        <w:sz w:val="22"/>
        <w:szCs w:val="22"/>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92454D"/>
    <w:multiLevelType w:val="multilevel"/>
    <w:tmpl w:val="B3B247C4"/>
    <w:styleLink w:val="WWNum184"/>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3835FEC"/>
    <w:multiLevelType w:val="multilevel"/>
    <w:tmpl w:val="5086744A"/>
    <w:styleLink w:val="WWNum1"/>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45A2CFA"/>
    <w:multiLevelType w:val="multilevel"/>
    <w:tmpl w:val="723AA77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4607B18"/>
    <w:multiLevelType w:val="multilevel"/>
    <w:tmpl w:val="56EAA636"/>
    <w:styleLink w:val="WWNum3"/>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5041F26"/>
    <w:multiLevelType w:val="multilevel"/>
    <w:tmpl w:val="72E4278E"/>
    <w:styleLink w:val="WWNum44"/>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5826913"/>
    <w:multiLevelType w:val="multilevel"/>
    <w:tmpl w:val="85627BE8"/>
    <w:styleLink w:val="WWNum271"/>
    <w:lvl w:ilvl="0">
      <w:start w:val="1"/>
      <w:numFmt w:val="decimal"/>
      <w:lvlText w:val="%1)"/>
      <w:lvlJc w:val="left"/>
      <w:rPr>
        <w:rFonts w:ascii="Times New Roman" w:hAnsi="Times New Roman" w:cs="Times New Roman"/>
        <w:b w:val="0"/>
        <w:color w:val="00000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06BF00A4"/>
    <w:multiLevelType w:val="multilevel"/>
    <w:tmpl w:val="F06269D0"/>
    <w:styleLink w:val="WWNum23"/>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6E40994"/>
    <w:multiLevelType w:val="multilevel"/>
    <w:tmpl w:val="26D4F5C2"/>
    <w:styleLink w:val="WWNum8"/>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8822485"/>
    <w:multiLevelType w:val="multilevel"/>
    <w:tmpl w:val="62C6C648"/>
    <w:styleLink w:val="WWNum1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973362D"/>
    <w:multiLevelType w:val="multilevel"/>
    <w:tmpl w:val="51E08E46"/>
    <w:styleLink w:val="WWNum6"/>
    <w:lvl w:ilvl="0">
      <w:start w:val="1"/>
      <w:numFmt w:val="decimal"/>
      <w:lvlText w:val="%1)"/>
      <w:lvlJc w:val="left"/>
      <w:rPr>
        <w:rFonts w:eastAsia="Times New Roman" w:cs="Times New Roman"/>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A9F2435"/>
    <w:multiLevelType w:val="multilevel"/>
    <w:tmpl w:val="808E65D4"/>
    <w:styleLink w:val="WWNum17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0CA559A8"/>
    <w:multiLevelType w:val="multilevel"/>
    <w:tmpl w:val="B6649042"/>
    <w:styleLink w:val="WWNum45"/>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0CF25698"/>
    <w:multiLevelType w:val="multilevel"/>
    <w:tmpl w:val="A8288E7C"/>
    <w:styleLink w:val="WWNum29"/>
    <w:lvl w:ilvl="0">
      <w:start w:val="4"/>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ED125C4"/>
    <w:multiLevelType w:val="multilevel"/>
    <w:tmpl w:val="6C8A4414"/>
    <w:lvl w:ilvl="0">
      <w:start w:val="1"/>
      <w:numFmt w:val="decimal"/>
      <w:lvlText w:val="%1."/>
      <w:lvlJc w:val="left"/>
      <w:pPr>
        <w:ind w:left="567" w:hanging="283"/>
      </w:pPr>
      <w:rPr>
        <w:rFonts w:ascii="Verdana" w:eastAsia="Times New Roman" w:hAnsi="Verdana" w:cs="Times New Roman"/>
        <w:b w:val="0"/>
        <w:bCs w:val="0"/>
        <w:i w:val="0"/>
        <w:iCs w:val="0"/>
        <w:sz w:val="18"/>
        <w:szCs w:val="20"/>
      </w:rPr>
    </w:lvl>
    <w:lvl w:ilvl="1">
      <w:start w:val="1"/>
      <w:numFmt w:val="decimal"/>
      <w:lvlText w:val="%2)"/>
      <w:lvlJc w:val="left"/>
      <w:pPr>
        <w:ind w:left="786" w:hanging="360"/>
      </w:pPr>
      <w:rPr>
        <w:rFonts w:ascii="Arial" w:hAnsi="Arial" w:cs="Arial" w:hint="default"/>
        <w:color w:val="000000"/>
        <w:sz w:val="22"/>
        <w:szCs w:val="22"/>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18"/>
        <w:szCs w:val="20"/>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abstractNum w:abstractNumId="18" w15:restartNumberingAfterBreak="0">
    <w:nsid w:val="0ED12BEB"/>
    <w:multiLevelType w:val="multilevel"/>
    <w:tmpl w:val="2124E912"/>
    <w:styleLink w:val="WWNum34"/>
    <w:lvl w:ilvl="0">
      <w:start w:val="1"/>
      <w:numFmt w:val="decimal"/>
      <w:lvlText w:val="%1."/>
      <w:lvlJc w:val="left"/>
      <w:rPr>
        <w:rFonts w:ascii="Arial" w:hAnsi="Arial" w:cs="Arial"/>
        <w:b w:val="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10071D7C"/>
    <w:multiLevelType w:val="multilevel"/>
    <w:tmpl w:val="88B879F2"/>
    <w:styleLink w:val="WWNum8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130A1628"/>
    <w:multiLevelType w:val="multilevel"/>
    <w:tmpl w:val="49A822B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CA3741"/>
    <w:multiLevelType w:val="multilevel"/>
    <w:tmpl w:val="E39ED056"/>
    <w:styleLink w:val="WWNum51"/>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155D5286"/>
    <w:multiLevelType w:val="multilevel"/>
    <w:tmpl w:val="5A02986E"/>
    <w:styleLink w:val="WWNum9"/>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17485259"/>
    <w:multiLevelType w:val="multilevel"/>
    <w:tmpl w:val="EBACBA4C"/>
    <w:lvl w:ilvl="0">
      <w:start w:val="1"/>
      <w:numFmt w:val="decimal"/>
      <w:lvlText w:val="%1."/>
      <w:lvlJc w:val="left"/>
      <w:pPr>
        <w:ind w:left="360" w:hanging="360"/>
      </w:pPr>
      <w:rPr>
        <w:b w:val="0"/>
        <w:bCs/>
        <w:sz w:val="22"/>
        <w:szCs w:val="22"/>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7996E33"/>
    <w:multiLevelType w:val="multilevel"/>
    <w:tmpl w:val="F9DACFEC"/>
    <w:styleLink w:val="WWNum30"/>
    <w:lvl w:ilvl="0">
      <w:start w:val="1"/>
      <w:numFmt w:val="lowerLetter"/>
      <w:lvlText w:val="%1)"/>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15:restartNumberingAfterBreak="0">
    <w:nsid w:val="18D2775A"/>
    <w:multiLevelType w:val="multilevel"/>
    <w:tmpl w:val="16C60854"/>
    <w:styleLink w:val="WWNum162"/>
    <w:lvl w:ilvl="0">
      <w:start w:val="1"/>
      <w:numFmt w:val="decimal"/>
      <w:lvlText w:val="%1)"/>
      <w:lvlJc w:val="left"/>
      <w:rPr>
        <w:rFonts w:eastAsia="Times New Roman" w:cs="Times New Roman"/>
        <w:w w:val="99"/>
        <w:sz w:val="24"/>
        <w:szCs w:val="24"/>
      </w:rPr>
    </w:lvl>
    <w:lvl w:ilvl="1">
      <w:start w:val="1"/>
      <w:numFmt w:val="lowerLetter"/>
      <w:lvlText w:val="%2)"/>
      <w:lvlJc w:val="left"/>
      <w:rPr>
        <w:rFonts w:eastAsia="Times New Roman" w:cs="Times New Roman"/>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1B507B05"/>
    <w:multiLevelType w:val="multilevel"/>
    <w:tmpl w:val="6F0C7CB4"/>
    <w:styleLink w:val="WWNum71"/>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1C6C20D9"/>
    <w:multiLevelType w:val="multilevel"/>
    <w:tmpl w:val="ADCC14D8"/>
    <w:styleLink w:val="WWNum5"/>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1CD96EB7"/>
    <w:multiLevelType w:val="multilevel"/>
    <w:tmpl w:val="411655BE"/>
    <w:styleLink w:val="WWNum40"/>
    <w:lvl w:ilvl="0">
      <w:start w:val="1"/>
      <w:numFmt w:val="decimal"/>
      <w:lvlText w:val="%1."/>
      <w:lvlJc w:val="left"/>
      <w:rPr>
        <w:rFonts w:ascii="Arial" w:hAnsi="Arial" w:cs="Arial"/>
        <w:b w:val="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1EC64538"/>
    <w:multiLevelType w:val="multilevel"/>
    <w:tmpl w:val="7682F976"/>
    <w:styleLink w:val="WWNum38"/>
    <w:lvl w:ilvl="0">
      <w:start w:val="3"/>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1F36210C"/>
    <w:multiLevelType w:val="multilevel"/>
    <w:tmpl w:val="CB808B86"/>
    <w:styleLink w:val="WWNum171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20273BE5"/>
    <w:multiLevelType w:val="multilevel"/>
    <w:tmpl w:val="E4342EC2"/>
    <w:lvl w:ilvl="0">
      <w:start w:val="1"/>
      <w:numFmt w:val="decimal"/>
      <w:lvlText w:val="%1."/>
      <w:lvlJc w:val="left"/>
      <w:pPr>
        <w:ind w:left="720" w:hanging="360"/>
      </w:pPr>
      <w:rPr>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20F64C6"/>
    <w:multiLevelType w:val="multilevel"/>
    <w:tmpl w:val="9EEE954C"/>
    <w:styleLink w:val="WWNum24"/>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22F12355"/>
    <w:multiLevelType w:val="multilevel"/>
    <w:tmpl w:val="7ECE3A60"/>
    <w:styleLink w:val="WWNum172"/>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235406F5"/>
    <w:multiLevelType w:val="multilevel"/>
    <w:tmpl w:val="1F740E32"/>
    <w:styleLink w:val="WWNum161"/>
    <w:lvl w:ilvl="0">
      <w:start w:val="1"/>
      <w:numFmt w:val="lowerLetter"/>
      <w:lvlText w:val="%1)"/>
      <w:lvlJc w:val="left"/>
      <w:rPr>
        <w:rFonts w:ascii="Times New Roman" w:eastAsia="Times New Roman" w:hAnsi="Times New Roman" w:cs="Times New Roman"/>
        <w:w w:val="99"/>
        <w:sz w:val="24"/>
        <w:szCs w:val="24"/>
      </w:rPr>
    </w:lvl>
    <w:lvl w:ilvl="1">
      <w:start w:val="1"/>
      <w:numFmt w:val="lowerLetter"/>
      <w:lvlText w:val="%2)"/>
      <w:lvlJc w:val="left"/>
      <w:rPr>
        <w:rFonts w:eastAsia="Times New Roman" w:cs="Times New Roman"/>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5" w15:restartNumberingAfterBreak="0">
    <w:nsid w:val="247D0B3F"/>
    <w:multiLevelType w:val="multilevel"/>
    <w:tmpl w:val="499A2A0A"/>
    <w:lvl w:ilvl="0">
      <w:start w:val="1"/>
      <w:numFmt w:val="decimal"/>
      <w:lvlText w:val="%1."/>
      <w:lvlJc w:val="left"/>
      <w:pPr>
        <w:ind w:left="567" w:hanging="283"/>
      </w:pPr>
      <w:rPr>
        <w:rFonts w:ascii="Arial" w:eastAsia="Times New Roman" w:hAnsi="Arial" w:cs="Arial"/>
        <w:b w:val="0"/>
        <w:bCs w:val="0"/>
        <w:i w:val="0"/>
        <w:iCs w:val="0"/>
        <w:sz w:val="22"/>
        <w:szCs w:val="22"/>
      </w:rPr>
    </w:lvl>
    <w:lvl w:ilvl="1">
      <w:start w:val="1"/>
      <w:numFmt w:val="decimal"/>
      <w:lvlText w:val="%2)"/>
      <w:lvlJc w:val="left"/>
      <w:pPr>
        <w:ind w:left="786" w:hanging="360"/>
      </w:pPr>
      <w:rPr>
        <w:rFonts w:ascii="Times New Roman" w:hAnsi="Times New Roman" w:cs="Times New Roman" w:hint="default"/>
        <w:sz w:val="22"/>
        <w:szCs w:val="22"/>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22"/>
        <w:szCs w:val="22"/>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abstractNum w:abstractNumId="36" w15:restartNumberingAfterBreak="0">
    <w:nsid w:val="247E32D4"/>
    <w:multiLevelType w:val="multilevel"/>
    <w:tmpl w:val="3A9CE8AC"/>
    <w:styleLink w:val="WWNum182"/>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7" w15:restartNumberingAfterBreak="0">
    <w:nsid w:val="262E6B12"/>
    <w:multiLevelType w:val="multilevel"/>
    <w:tmpl w:val="C6AC715C"/>
    <w:lvl w:ilvl="0">
      <w:start w:val="1"/>
      <w:numFmt w:val="decimal"/>
      <w:lvlText w:val="%1)"/>
      <w:lvlJc w:val="left"/>
      <w:pPr>
        <w:ind w:left="1150" w:hanging="360"/>
      </w:p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38" w15:restartNumberingAfterBreak="0">
    <w:nsid w:val="26566862"/>
    <w:multiLevelType w:val="multilevel"/>
    <w:tmpl w:val="9942DECC"/>
    <w:styleLink w:val="WWNum163"/>
    <w:lvl w:ilvl="0">
      <w:start w:val="1"/>
      <w:numFmt w:val="decimal"/>
      <w:lvlText w:val="%1)"/>
      <w:lvlJc w:val="left"/>
      <w:rPr>
        <w:rFonts w:eastAsia="Times New Roman" w:cs="Times New Roman"/>
        <w:w w:val="99"/>
        <w:sz w:val="20"/>
        <w:szCs w:val="20"/>
      </w:rPr>
    </w:lvl>
    <w:lvl w:ilvl="1">
      <w:start w:val="1"/>
      <w:numFmt w:val="lowerLetter"/>
      <w:lvlText w:val="%2)"/>
      <w:lvlJc w:val="left"/>
      <w:rPr>
        <w:rFonts w:eastAsia="Times New Roman" w:cs="Times New Roman"/>
        <w:spacing w:val="-1"/>
        <w:w w:val="99"/>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29792E81"/>
    <w:multiLevelType w:val="multilevel"/>
    <w:tmpl w:val="6F101436"/>
    <w:styleLink w:val="WWNum3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2C14412F"/>
    <w:multiLevelType w:val="multilevel"/>
    <w:tmpl w:val="822A2E6C"/>
    <w:styleLink w:val="WWNum20"/>
    <w:lvl w:ilvl="0">
      <w:start w:val="1"/>
      <w:numFmt w:val="decimal"/>
      <w:lvlText w:val="%1."/>
      <w:lvlJc w:val="left"/>
      <w:rPr>
        <w:rFonts w:ascii="Times New Roman" w:eastAsia="Times New Roman" w:hAnsi="Times New Roman" w:cs="Times New Roman"/>
        <w:b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1" w15:restartNumberingAfterBreak="0">
    <w:nsid w:val="2C7C4CD2"/>
    <w:multiLevelType w:val="hybridMultilevel"/>
    <w:tmpl w:val="8EACFBB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F4078D3"/>
    <w:multiLevelType w:val="multilevel"/>
    <w:tmpl w:val="26BC45E8"/>
    <w:styleLink w:val="WWNum27"/>
    <w:lvl w:ilvl="0">
      <w:start w:val="1"/>
      <w:numFmt w:val="decimal"/>
      <w:lvlText w:val="%1)"/>
      <w:lvlJc w:val="left"/>
      <w:rPr>
        <w:rFonts w:ascii="Arial" w:hAnsi="Arial" w:cs="Arial"/>
        <w:b w:val="0"/>
        <w:color w:val="00000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31751D94"/>
    <w:multiLevelType w:val="multilevel"/>
    <w:tmpl w:val="56B6F7BA"/>
    <w:lvl w:ilvl="0">
      <w:start w:val="1"/>
      <w:numFmt w:val="decimal"/>
      <w:lvlText w:val="%1."/>
      <w:lvlJc w:val="left"/>
      <w:pPr>
        <w:ind w:left="786" w:hanging="360"/>
      </w:pPr>
      <w:rPr>
        <w:rFonts w:ascii="Verdana" w:hAnsi="Verdana" w:cs="Times New Roman"/>
        <w:sz w:val="18"/>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644" w:hanging="360"/>
      </w:pPr>
      <w:rPr>
        <w:rFonts w:ascii="Arial" w:hAnsi="Arial" w:cs="Arial" w:hint="default"/>
        <w:b w:val="0"/>
        <w:strike w:val="0"/>
        <w:dstrike w:val="0"/>
        <w:sz w:val="22"/>
        <w:szCs w:val="22"/>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32482A00"/>
    <w:multiLevelType w:val="multilevel"/>
    <w:tmpl w:val="FC9A6708"/>
    <w:styleLink w:val="WWNum4"/>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5" w15:restartNumberingAfterBreak="0">
    <w:nsid w:val="33D408F9"/>
    <w:multiLevelType w:val="multilevel"/>
    <w:tmpl w:val="CDFCC6CA"/>
    <w:lvl w:ilvl="0">
      <w:start w:val="1"/>
      <w:numFmt w:val="decimal"/>
      <w:lvlText w:val="%1."/>
      <w:lvlJc w:val="left"/>
      <w:pPr>
        <w:ind w:left="360" w:hanging="360"/>
      </w:pPr>
      <w:rPr>
        <w:sz w:val="22"/>
        <w:szCs w:val="22"/>
      </w:r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6" w15:restartNumberingAfterBreak="0">
    <w:nsid w:val="34416ED9"/>
    <w:multiLevelType w:val="multilevel"/>
    <w:tmpl w:val="B42819BA"/>
    <w:styleLink w:val="WWNum16"/>
    <w:lvl w:ilvl="0">
      <w:start w:val="1"/>
      <w:numFmt w:val="decimal"/>
      <w:lvlText w:val="%1)"/>
      <w:lvlJc w:val="left"/>
      <w:rPr>
        <w:rFonts w:eastAsia="Times New Roman" w:cs="Times New Roman"/>
        <w:w w:val="99"/>
        <w:sz w:val="20"/>
        <w:szCs w:val="20"/>
      </w:rPr>
    </w:lvl>
    <w:lvl w:ilvl="1">
      <w:start w:val="1"/>
      <w:numFmt w:val="lowerLetter"/>
      <w:lvlText w:val="%2)"/>
      <w:lvlJc w:val="left"/>
      <w:rPr>
        <w:rFonts w:eastAsia="Times New Roman" w:cs="Times New Roman"/>
        <w:spacing w:val="-1"/>
        <w:w w:val="99"/>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7" w15:restartNumberingAfterBreak="0">
    <w:nsid w:val="345966AC"/>
    <w:multiLevelType w:val="multilevel"/>
    <w:tmpl w:val="3C4C8CDC"/>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15:restartNumberingAfterBreak="0">
    <w:nsid w:val="363C544B"/>
    <w:multiLevelType w:val="multilevel"/>
    <w:tmpl w:val="2116B586"/>
    <w:styleLink w:val="WWNum173"/>
    <w:lvl w:ilvl="0">
      <w:start w:val="1"/>
      <w:numFmt w:val="decimal"/>
      <w:lvlText w:val="%1)"/>
      <w:lvlJc w:val="left"/>
      <w:rPr>
        <w:rFonts w:eastAsia="Times New Roman" w:cs="Times New Roman"/>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9" w15:restartNumberingAfterBreak="0">
    <w:nsid w:val="392638E1"/>
    <w:multiLevelType w:val="multilevel"/>
    <w:tmpl w:val="81588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AC605C2"/>
    <w:multiLevelType w:val="multilevel"/>
    <w:tmpl w:val="06C04B40"/>
    <w:lvl w:ilvl="0">
      <w:start w:val="1"/>
      <w:numFmt w:val="decimal"/>
      <w:lvlText w:val="%1)"/>
      <w:lvlJc w:val="left"/>
      <w:pPr>
        <w:ind w:left="1150" w:hanging="360"/>
      </w:pPr>
      <w:rPr>
        <w:sz w:val="22"/>
        <w:szCs w:val="22"/>
      </w:r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51" w15:restartNumberingAfterBreak="0">
    <w:nsid w:val="3B137CB0"/>
    <w:multiLevelType w:val="multilevel"/>
    <w:tmpl w:val="76B22C2A"/>
    <w:styleLink w:val="WWNum182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2" w15:restartNumberingAfterBreak="0">
    <w:nsid w:val="3CFD6865"/>
    <w:multiLevelType w:val="multilevel"/>
    <w:tmpl w:val="CA2E0108"/>
    <w:styleLink w:val="WWNum21"/>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3" w15:restartNumberingAfterBreak="0">
    <w:nsid w:val="3D74566E"/>
    <w:multiLevelType w:val="multilevel"/>
    <w:tmpl w:val="EFCA9974"/>
    <w:styleLink w:val="WWNum14"/>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4" w15:restartNumberingAfterBreak="0">
    <w:nsid w:val="3DDE1FA2"/>
    <w:multiLevelType w:val="multilevel"/>
    <w:tmpl w:val="A9140F70"/>
    <w:styleLink w:val="WWNum43"/>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15:restartNumberingAfterBreak="0">
    <w:nsid w:val="3E2548A1"/>
    <w:multiLevelType w:val="multilevel"/>
    <w:tmpl w:val="4D8C8836"/>
    <w:lvl w:ilvl="0">
      <w:start w:val="1"/>
      <w:numFmt w:val="decimal"/>
      <w:lvlText w:val="%1)"/>
      <w:lvlJc w:val="left"/>
      <w:pPr>
        <w:ind w:left="1571" w:hanging="360"/>
      </w:pPr>
      <w:rPr>
        <w:rFonts w:ascii="Times New Roman" w:eastAsia="Times New Roman" w:hAnsi="Times New Roman" w:cs="Times New Roman" w:hint="default"/>
        <w:sz w:val="18"/>
        <w:szCs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419E024D"/>
    <w:multiLevelType w:val="multilevel"/>
    <w:tmpl w:val="F96088E4"/>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1AF2567"/>
    <w:multiLevelType w:val="multilevel"/>
    <w:tmpl w:val="16762CAC"/>
    <w:styleLink w:val="WWNum42"/>
    <w:lvl w:ilvl="0">
      <w:start w:val="1"/>
      <w:numFmt w:val="lowerLetter"/>
      <w:lvlText w:val="%1)"/>
      <w:lvlJc w:val="left"/>
      <w:rPr>
        <w:rFonts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8" w15:restartNumberingAfterBreak="0">
    <w:nsid w:val="425E4F33"/>
    <w:multiLevelType w:val="multilevel"/>
    <w:tmpl w:val="605E749C"/>
    <w:styleLink w:val="WWNum19"/>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9" w15:restartNumberingAfterBreak="0">
    <w:nsid w:val="437473C4"/>
    <w:multiLevelType w:val="multilevel"/>
    <w:tmpl w:val="EC2E4B14"/>
    <w:styleLink w:val="WWNum183"/>
    <w:lvl w:ilvl="0">
      <w:start w:val="1"/>
      <w:numFmt w:val="decimal"/>
      <w:lvlText w:val="%1."/>
      <w:lvlJc w:val="left"/>
      <w:rPr>
        <w:rFonts w:ascii="Times New Roman" w:eastAsia="Times New Roman" w:hAnsi="Times New Roman" w:cs="Times New Roman"/>
        <w:w w:val="99"/>
        <w:sz w:val="22"/>
        <w:szCs w:val="22"/>
      </w:rPr>
    </w:lvl>
    <w:lvl w:ilvl="1">
      <w:numFmt w:val="bullet"/>
      <w:lvlText w:val="•"/>
      <w:lvlJc w:val="left"/>
    </w:lvl>
    <w:lvl w:ilvl="2">
      <w:numFmt w:val="bullet"/>
      <w:lvlText w:val="•"/>
      <w:lvlJc w:val="left"/>
    </w:lvl>
    <w:lvl w:ilvl="3">
      <w:start w:val="1"/>
      <w:numFmt w:val="decimal"/>
      <w:lvlText w:val="%4)"/>
      <w:lvlJc w:val="left"/>
      <w:pPr>
        <w:ind w:left="360" w:hanging="360"/>
      </w:pPr>
    </w:lvl>
    <w:lvl w:ilvl="4">
      <w:start w:val="1"/>
      <w:numFmt w:val="decimal"/>
      <w:lvlText w:val="%5)"/>
      <w:lvlJc w:val="left"/>
      <w:pPr>
        <w:ind w:left="360" w:hanging="360"/>
      </w:p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0" w15:restartNumberingAfterBreak="0">
    <w:nsid w:val="43E61EC0"/>
    <w:multiLevelType w:val="multilevel"/>
    <w:tmpl w:val="EBE2FF40"/>
    <w:styleLink w:val="WWNum2"/>
    <w:lvl w:ilvl="0">
      <w:start w:val="1"/>
      <w:numFmt w:val="decimal"/>
      <w:lvlText w:val="%1."/>
      <w:lvlJc w:val="left"/>
      <w:rPr>
        <w:rFonts w:ascii="Arial" w:eastAsia="Times New Roman" w:hAnsi="Arial" w:cs="Arial"/>
        <w:b w:val="0"/>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1" w15:restartNumberingAfterBreak="0">
    <w:nsid w:val="43F30F13"/>
    <w:multiLevelType w:val="multilevel"/>
    <w:tmpl w:val="EFC03DCE"/>
    <w:styleLink w:val="WWNum17"/>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2" w15:restartNumberingAfterBreak="0">
    <w:nsid w:val="447912B9"/>
    <w:multiLevelType w:val="multilevel"/>
    <w:tmpl w:val="CC80BEF0"/>
    <w:lvl w:ilvl="0">
      <w:start w:val="1"/>
      <w:numFmt w:val="decimal"/>
      <w:lvlText w:val="%1)"/>
      <w:lvlJc w:val="left"/>
      <w:pPr>
        <w:ind w:left="360" w:hanging="360"/>
      </w:pPr>
      <w:rPr>
        <w:rFonts w:ascii="Arial" w:eastAsia="SimSun" w:hAnsi="Arial" w:cs="Arial"/>
        <w:sz w:val="22"/>
        <w:szCs w:val="22"/>
      </w:rPr>
    </w:lvl>
    <w:lvl w:ilvl="1">
      <w:start w:val="1"/>
      <w:numFmt w:val="decimal"/>
      <w:lvlText w:val="%2."/>
      <w:lvlJc w:val="left"/>
      <w:pPr>
        <w:ind w:left="6598" w:hanging="360"/>
      </w:pPr>
      <w:rPr>
        <w:rFonts w:ascii="Arial" w:hAnsi="Arial" w:cs="Arial"/>
        <w:b w:val="0"/>
        <w:bCs/>
        <w:sz w:val="22"/>
        <w:szCs w:val="22"/>
      </w:rPr>
    </w:lvl>
    <w:lvl w:ilvl="2">
      <w:start w:val="1"/>
      <w:numFmt w:val="decimal"/>
      <w:lvlText w:val="%3)"/>
      <w:lvlJc w:val="left"/>
      <w:pPr>
        <w:ind w:left="720" w:hanging="360"/>
      </w:pPr>
      <w:rPr>
        <w:rFonts w:ascii="Arial" w:hAnsi="Arial" w:cs="Arial"/>
        <w:b w:val="0"/>
        <w:bCs w:val="0"/>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89E1C1E"/>
    <w:multiLevelType w:val="multilevel"/>
    <w:tmpl w:val="C374E8F0"/>
    <w:styleLink w:val="WWNum26"/>
    <w:lvl w:ilvl="0">
      <w:start w:val="1"/>
      <w:numFmt w:val="decimal"/>
      <w:lvlText w:val="%1."/>
      <w:lvlJc w:val="left"/>
      <w:rPr>
        <w:rFonts w:ascii="Arial" w:eastAsia="Times New Roman" w:hAnsi="Arial" w:cs="Arial"/>
        <w:b w:val="0"/>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4" w15:restartNumberingAfterBreak="0">
    <w:nsid w:val="49452DDA"/>
    <w:multiLevelType w:val="multilevel"/>
    <w:tmpl w:val="95F8C436"/>
    <w:styleLink w:val="WWNum25"/>
    <w:lvl w:ilvl="0">
      <w:start w:val="1"/>
      <w:numFmt w:val="decimal"/>
      <w:lvlText w:val="%1."/>
      <w:lvlJc w:val="left"/>
      <w:rPr>
        <w:rFonts w:ascii="Times New Roman" w:eastAsia="Times New Roman" w:hAnsi="Times New Roman" w:cs="Times New Roman"/>
        <w:w w:val="99"/>
        <w:sz w:val="22"/>
        <w:szCs w:val="22"/>
      </w:rPr>
    </w:lvl>
    <w:lvl w:ilvl="1">
      <w:start w:val="1"/>
      <w:numFmt w:val="decimal"/>
      <w:lvlText w:val="%2."/>
      <w:lvlJc w:val="left"/>
      <w:pPr>
        <w:ind w:left="360" w:hanging="360"/>
      </w:p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5" w15:restartNumberingAfterBreak="0">
    <w:nsid w:val="49917FE2"/>
    <w:multiLevelType w:val="multilevel"/>
    <w:tmpl w:val="862847D2"/>
    <w:styleLink w:val="WWNum261"/>
    <w:lvl w:ilvl="0">
      <w:start w:val="1"/>
      <w:numFmt w:val="decimal"/>
      <w:lvlText w:val="%1."/>
      <w:lvlJc w:val="left"/>
      <w:rPr>
        <w:rFonts w:ascii="Times New Roman" w:hAnsi="Times New Roman" w:cs="Times New Roman"/>
        <w:b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6" w15:restartNumberingAfterBreak="0">
    <w:nsid w:val="4AD50D45"/>
    <w:multiLevelType w:val="multilevel"/>
    <w:tmpl w:val="CE320D52"/>
    <w:styleLink w:val="WWNum35"/>
    <w:lvl w:ilvl="0">
      <w:start w:val="1"/>
      <w:numFmt w:val="decimal"/>
      <w:lvlText w:val="%1."/>
      <w:lvlJc w:val="left"/>
      <w:rPr>
        <w:rFonts w:ascii="Arial" w:hAnsi="Arial" w:cs="Arial"/>
        <w:sz w:val="20"/>
        <w:szCs w:val="20"/>
      </w:rPr>
    </w:lvl>
    <w:lvl w:ilvl="1">
      <w:start w:val="1"/>
      <w:numFmt w:val="decimal"/>
      <w:lvlText w:val="%2)"/>
      <w:lvlJc w:val="left"/>
      <w:rPr>
        <w:rFonts w:ascii="Times New Roman" w:hAnsi="Times New Roman" w:cs="Times New Roman"/>
        <w:sz w:val="22"/>
        <w:szCs w:val="22"/>
      </w:rPr>
    </w:lvl>
    <w:lvl w:ilvl="2">
      <w:start w:val="1"/>
      <w:numFmt w:val="lowerLetter"/>
      <w:lvlText w:val="%3)"/>
      <w:lvlJc w:val="left"/>
      <w:rPr>
        <w:rFonts w:ascii="Arial" w:eastAsia="Times New Roman" w:hAnsi="Arial" w:cs="Arial"/>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7" w15:restartNumberingAfterBreak="0">
    <w:nsid w:val="4BA8220E"/>
    <w:multiLevelType w:val="multilevel"/>
    <w:tmpl w:val="3196AE5C"/>
    <w:styleLink w:val="WWNum1621"/>
    <w:lvl w:ilvl="0">
      <w:start w:val="1"/>
      <w:numFmt w:val="decimal"/>
      <w:lvlText w:val="%1)"/>
      <w:lvlJc w:val="left"/>
      <w:rPr>
        <w:rFonts w:eastAsia="Times New Roman" w:cs="Times New Roman"/>
        <w:w w:val="99"/>
        <w:sz w:val="24"/>
        <w:szCs w:val="24"/>
      </w:rPr>
    </w:lvl>
    <w:lvl w:ilvl="1">
      <w:start w:val="1"/>
      <w:numFmt w:val="lowerLetter"/>
      <w:lvlText w:val="%2)"/>
      <w:lvlJc w:val="left"/>
      <w:rPr>
        <w:rFonts w:eastAsia="Times New Roman" w:cs="Times New Roman"/>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8" w15:restartNumberingAfterBreak="0">
    <w:nsid w:val="4C657D42"/>
    <w:multiLevelType w:val="multilevel"/>
    <w:tmpl w:val="86C25EAA"/>
    <w:lvl w:ilvl="0">
      <w:start w:val="1"/>
      <w:numFmt w:val="decimal"/>
      <w:lvlText w:val="%1."/>
      <w:lvlJc w:val="left"/>
      <w:pPr>
        <w:ind w:left="1004" w:hanging="360"/>
      </w:pPr>
      <w:rPr>
        <w:rFonts w:ascii="Arial" w:hAnsi="Arial" w:cs="Arial" w:hint="default"/>
        <w:b w:val="0"/>
        <w:bCs/>
        <w:position w:val="0"/>
        <w:vertAlign w:val="baseline"/>
      </w:rPr>
    </w:lvl>
    <w:lvl w:ilvl="1">
      <w:start w:val="1"/>
      <w:numFmt w:val="lowerLetter"/>
      <w:lvlText w:val="%2."/>
      <w:lvlJc w:val="left"/>
      <w:pPr>
        <w:ind w:left="1724" w:hanging="360"/>
      </w:pPr>
      <w:rPr>
        <w:position w:val="0"/>
        <w:vertAlign w:val="baseline"/>
      </w:rPr>
    </w:lvl>
    <w:lvl w:ilvl="2">
      <w:start w:val="1"/>
      <w:numFmt w:val="lowerRoman"/>
      <w:lvlText w:val="%3."/>
      <w:lvlJc w:val="right"/>
      <w:pPr>
        <w:ind w:left="2444" w:hanging="180"/>
      </w:pPr>
      <w:rPr>
        <w:position w:val="0"/>
        <w:vertAlign w:val="baseline"/>
      </w:rPr>
    </w:lvl>
    <w:lvl w:ilvl="3">
      <w:start w:val="1"/>
      <w:numFmt w:val="decimal"/>
      <w:lvlText w:val="%4."/>
      <w:lvlJc w:val="left"/>
      <w:pPr>
        <w:ind w:left="3164" w:hanging="360"/>
      </w:pPr>
      <w:rPr>
        <w:b/>
        <w:bCs/>
        <w:position w:val="0"/>
        <w:vertAlign w:val="baseline"/>
      </w:rPr>
    </w:lvl>
    <w:lvl w:ilvl="4">
      <w:start w:val="1"/>
      <w:numFmt w:val="lowerLetter"/>
      <w:lvlText w:val="%5."/>
      <w:lvlJc w:val="left"/>
      <w:pPr>
        <w:ind w:left="3884" w:hanging="360"/>
      </w:pPr>
      <w:rPr>
        <w:position w:val="0"/>
        <w:vertAlign w:val="baseline"/>
      </w:rPr>
    </w:lvl>
    <w:lvl w:ilvl="5">
      <w:start w:val="1"/>
      <w:numFmt w:val="lowerRoman"/>
      <w:lvlText w:val="%6."/>
      <w:lvlJc w:val="right"/>
      <w:pPr>
        <w:ind w:left="4604" w:hanging="180"/>
      </w:pPr>
      <w:rPr>
        <w:position w:val="0"/>
        <w:vertAlign w:val="baseline"/>
      </w:rPr>
    </w:lvl>
    <w:lvl w:ilvl="6">
      <w:start w:val="1"/>
      <w:numFmt w:val="decimal"/>
      <w:lvlText w:val="%7."/>
      <w:lvlJc w:val="left"/>
      <w:pPr>
        <w:ind w:left="5324" w:hanging="360"/>
      </w:pPr>
      <w:rPr>
        <w:position w:val="0"/>
        <w:vertAlign w:val="baseline"/>
      </w:rPr>
    </w:lvl>
    <w:lvl w:ilvl="7">
      <w:start w:val="1"/>
      <w:numFmt w:val="lowerLetter"/>
      <w:lvlText w:val="%8."/>
      <w:lvlJc w:val="left"/>
      <w:pPr>
        <w:ind w:left="6044" w:hanging="360"/>
      </w:pPr>
      <w:rPr>
        <w:position w:val="0"/>
        <w:vertAlign w:val="baseline"/>
      </w:rPr>
    </w:lvl>
    <w:lvl w:ilvl="8">
      <w:start w:val="1"/>
      <w:numFmt w:val="lowerRoman"/>
      <w:lvlText w:val="%9."/>
      <w:lvlJc w:val="right"/>
      <w:pPr>
        <w:ind w:left="6764" w:hanging="180"/>
      </w:pPr>
      <w:rPr>
        <w:position w:val="0"/>
        <w:vertAlign w:val="baseline"/>
      </w:rPr>
    </w:lvl>
  </w:abstractNum>
  <w:abstractNum w:abstractNumId="69" w15:restartNumberingAfterBreak="0">
    <w:nsid w:val="4ECF23EC"/>
    <w:multiLevelType w:val="multilevel"/>
    <w:tmpl w:val="91968F7E"/>
    <w:styleLink w:val="WWNum10"/>
    <w:lvl w:ilvl="0">
      <w:start w:val="1"/>
      <w:numFmt w:val="decimal"/>
      <w:lvlText w:val="%1."/>
      <w:lvlJc w:val="left"/>
      <w:rPr>
        <w:rFonts w:eastAsia="Times New Roman" w:cs="Times New Roman"/>
        <w:w w:val="99"/>
        <w:sz w:val="24"/>
        <w:szCs w:val="24"/>
      </w:rPr>
    </w:lvl>
    <w:lvl w:ilvl="1">
      <w:start w:val="1"/>
      <w:numFmt w:val="decimal"/>
      <w:lvlText w:val="%2)"/>
      <w:lvlJc w:val="left"/>
      <w:rPr>
        <w:rFonts w:eastAsia="Times New Roman" w:cs="Times New Roman"/>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0" w15:restartNumberingAfterBreak="0">
    <w:nsid w:val="50603FC9"/>
    <w:multiLevelType w:val="multilevel"/>
    <w:tmpl w:val="751AE40E"/>
    <w:styleLink w:val="WWNum13"/>
    <w:lvl w:ilvl="0">
      <w:start w:val="1"/>
      <w:numFmt w:val="decimal"/>
      <w:lvlText w:val="%1."/>
      <w:lvlJc w:val="left"/>
      <w:rPr>
        <w:rFonts w:eastAsia="Times New Roman" w:cs="Times New Roman"/>
        <w:w w:val="99"/>
        <w:sz w:val="24"/>
        <w:szCs w:val="24"/>
      </w:rPr>
    </w:lvl>
    <w:lvl w:ilvl="1">
      <w:start w:val="1"/>
      <w:numFmt w:val="decimal"/>
      <w:lvlText w:val="%2)"/>
      <w:lvlJc w:val="left"/>
      <w:rPr>
        <w:rFonts w:eastAsia="Times New Roman" w:cs="Times New Roman"/>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1" w15:restartNumberingAfterBreak="0">
    <w:nsid w:val="514B6635"/>
    <w:multiLevelType w:val="multilevel"/>
    <w:tmpl w:val="85BCEF06"/>
    <w:styleLink w:val="WWNum32"/>
    <w:lvl w:ilvl="0">
      <w:start w:val="1"/>
      <w:numFmt w:val="lowerLetter"/>
      <w:lvlText w:val="%1)"/>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2" w15:restartNumberingAfterBreak="0">
    <w:nsid w:val="51574805"/>
    <w:multiLevelType w:val="multilevel"/>
    <w:tmpl w:val="C972A31A"/>
    <w:lvl w:ilvl="0">
      <w:start w:val="1"/>
      <w:numFmt w:val="decimal"/>
      <w:lvlText w:val="%1."/>
      <w:lvlJc w:val="left"/>
      <w:pPr>
        <w:ind w:left="567" w:hanging="283"/>
      </w:pPr>
      <w:rPr>
        <w:rFonts w:ascii="Verdana" w:eastAsia="Times New Roman" w:hAnsi="Verdana" w:cs="Times New Roman"/>
        <w:b w:val="0"/>
        <w:bCs w:val="0"/>
        <w:i w:val="0"/>
        <w:iCs w:val="0"/>
        <w:sz w:val="18"/>
        <w:szCs w:val="20"/>
      </w:rPr>
    </w:lvl>
    <w:lvl w:ilvl="1">
      <w:start w:val="1"/>
      <w:numFmt w:val="decimal"/>
      <w:lvlText w:val="%2)"/>
      <w:lvlJc w:val="left"/>
      <w:pPr>
        <w:ind w:left="786" w:hanging="360"/>
      </w:pPr>
      <w:rPr>
        <w:rFonts w:ascii="Arial" w:hAnsi="Arial" w:cs="Arial" w:hint="default"/>
        <w:sz w:val="22"/>
        <w:szCs w:val="22"/>
      </w:rPr>
    </w:lvl>
    <w:lvl w:ilvl="2">
      <w:start w:val="1"/>
      <w:numFmt w:val="decimal"/>
      <w:lvlText w:val="%3)"/>
      <w:lvlJc w:val="left"/>
      <w:pPr>
        <w:ind w:left="464" w:hanging="360"/>
      </w:pPr>
      <w:rPr>
        <w:sz w:val="18"/>
        <w:szCs w:val="22"/>
      </w:rPr>
    </w:lvl>
    <w:lvl w:ilvl="3">
      <w:start w:val="1"/>
      <w:numFmt w:val="decimal"/>
      <w:lvlText w:val="%4."/>
      <w:lvlJc w:val="left"/>
      <w:pPr>
        <w:ind w:left="1184" w:hanging="360"/>
      </w:pPr>
      <w:rPr>
        <w:sz w:val="18"/>
        <w:szCs w:val="20"/>
      </w:rPr>
    </w:lvl>
    <w:lvl w:ilvl="4">
      <w:start w:val="1"/>
      <w:numFmt w:val="decimal"/>
      <w:lvlText w:val="%5."/>
      <w:lvlJc w:val="left"/>
      <w:pPr>
        <w:ind w:left="1904" w:hanging="360"/>
      </w:pPr>
      <w:rPr>
        <w:rFonts w:ascii="Verdana" w:hAnsi="Verdana" w:cs="Times New Roman"/>
        <w:sz w:val="20"/>
        <w:szCs w:val="20"/>
      </w:rPr>
    </w:lvl>
    <w:lvl w:ilvl="5">
      <w:start w:val="1"/>
      <w:numFmt w:val="decimal"/>
      <w:lvlText w:val="%6."/>
      <w:lvlJc w:val="left"/>
      <w:pPr>
        <w:ind w:left="2624" w:hanging="360"/>
      </w:pPr>
      <w:rPr>
        <w:rFonts w:ascii="Verdana" w:hAnsi="Verdana" w:cs="Times New Roman"/>
        <w:sz w:val="20"/>
        <w:szCs w:val="20"/>
      </w:rPr>
    </w:lvl>
    <w:lvl w:ilvl="6">
      <w:start w:val="1"/>
      <w:numFmt w:val="decimal"/>
      <w:lvlText w:val="%7."/>
      <w:lvlJc w:val="left"/>
      <w:pPr>
        <w:ind w:left="3344" w:hanging="360"/>
      </w:pPr>
      <w:rPr>
        <w:rFonts w:ascii="Verdana" w:hAnsi="Verdana" w:cs="Times New Roman"/>
        <w:sz w:val="20"/>
        <w:szCs w:val="20"/>
      </w:rPr>
    </w:lvl>
    <w:lvl w:ilvl="7">
      <w:start w:val="1"/>
      <w:numFmt w:val="decimal"/>
      <w:lvlText w:val="%8."/>
      <w:lvlJc w:val="left"/>
      <w:pPr>
        <w:ind w:left="4064" w:hanging="360"/>
      </w:pPr>
      <w:rPr>
        <w:rFonts w:ascii="Verdana" w:hAnsi="Verdana" w:cs="Times New Roman"/>
        <w:sz w:val="20"/>
        <w:szCs w:val="20"/>
      </w:rPr>
    </w:lvl>
    <w:lvl w:ilvl="8">
      <w:start w:val="1"/>
      <w:numFmt w:val="decimal"/>
      <w:lvlText w:val="%9."/>
      <w:lvlJc w:val="left"/>
      <w:pPr>
        <w:ind w:left="4784" w:hanging="360"/>
      </w:pPr>
      <w:rPr>
        <w:rFonts w:ascii="Verdana" w:hAnsi="Verdana" w:cs="Times New Roman"/>
        <w:sz w:val="20"/>
        <w:szCs w:val="20"/>
      </w:rPr>
    </w:lvl>
  </w:abstractNum>
  <w:abstractNum w:abstractNumId="73" w15:restartNumberingAfterBreak="0">
    <w:nsid w:val="51D819FB"/>
    <w:multiLevelType w:val="multilevel"/>
    <w:tmpl w:val="DD106110"/>
    <w:lvl w:ilvl="0">
      <w:start w:val="1"/>
      <w:numFmt w:val="decimal"/>
      <w:lvlText w:val="%1."/>
      <w:lvlJc w:val="left"/>
      <w:pPr>
        <w:ind w:left="720" w:hanging="360"/>
      </w:pPr>
      <w:rPr>
        <w:rFonts w:ascii="Arial" w:hAnsi="Arial" w:cs="Arial"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44534E8"/>
    <w:multiLevelType w:val="multilevel"/>
    <w:tmpl w:val="90D0F094"/>
    <w:lvl w:ilvl="0">
      <w:start w:val="1"/>
      <w:numFmt w:val="decimal"/>
      <w:lvlText w:val="%1."/>
      <w:lvlJc w:val="left"/>
      <w:pPr>
        <w:ind w:left="360" w:hanging="360"/>
      </w:pPr>
      <w:rPr>
        <w:rFonts w:ascii="Arial" w:hAnsi="Arial" w:cs="Arial" w:hint="default"/>
        <w:b w:val="0"/>
        <w:bCs/>
        <w:sz w:val="22"/>
        <w:szCs w:val="22"/>
      </w:rPr>
    </w:lvl>
    <w:lvl w:ilvl="1">
      <w:start w:val="1"/>
      <w:numFmt w:val="lowerLetter"/>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577D2EEF"/>
    <w:multiLevelType w:val="multilevel"/>
    <w:tmpl w:val="049C3160"/>
    <w:styleLink w:val="WWNum28"/>
    <w:lvl w:ilvl="0">
      <w:start w:val="1"/>
      <w:numFmt w:val="decimal"/>
      <w:lvlText w:val="%1."/>
      <w:lvlJc w:val="left"/>
      <w:rPr>
        <w:rFonts w:ascii="Times New Roman" w:hAnsi="Times New Roman" w:cs="Times New Roman"/>
        <w:sz w:val="22"/>
        <w:szCs w:val="22"/>
      </w:rPr>
    </w:lvl>
    <w:lvl w:ilvl="1">
      <w:start w:val="1"/>
      <w:numFmt w:val="decimal"/>
      <w:lvlText w:val="%2."/>
      <w:lvlJc w:val="left"/>
      <w:rPr>
        <w:sz w:val="22"/>
        <w:szCs w:val="22"/>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5A1F2AA7"/>
    <w:multiLevelType w:val="multilevel"/>
    <w:tmpl w:val="C93CBA86"/>
    <w:lvl w:ilvl="0">
      <w:start w:val="1"/>
      <w:numFmt w:val="decimal"/>
      <w:lvlText w:val="%1."/>
      <w:lvlJc w:val="left"/>
      <w:pPr>
        <w:ind w:left="1004" w:hanging="360"/>
      </w:pPr>
      <w:rPr>
        <w:b w:val="0"/>
        <w:bCs/>
        <w:position w:val="0"/>
        <w:vertAlign w:val="baseline"/>
      </w:rPr>
    </w:lvl>
    <w:lvl w:ilvl="1">
      <w:start w:val="1"/>
      <w:numFmt w:val="lowerLetter"/>
      <w:lvlText w:val="%2."/>
      <w:lvlJc w:val="left"/>
      <w:pPr>
        <w:ind w:left="1724" w:hanging="360"/>
      </w:pPr>
      <w:rPr>
        <w:position w:val="0"/>
        <w:vertAlign w:val="baseline"/>
      </w:rPr>
    </w:lvl>
    <w:lvl w:ilvl="2">
      <w:start w:val="1"/>
      <w:numFmt w:val="lowerRoman"/>
      <w:lvlText w:val="%3."/>
      <w:lvlJc w:val="right"/>
      <w:pPr>
        <w:ind w:left="2444" w:hanging="180"/>
      </w:pPr>
      <w:rPr>
        <w:position w:val="0"/>
        <w:vertAlign w:val="baseline"/>
      </w:rPr>
    </w:lvl>
    <w:lvl w:ilvl="3">
      <w:start w:val="1"/>
      <w:numFmt w:val="decimal"/>
      <w:lvlText w:val="%4."/>
      <w:lvlJc w:val="left"/>
      <w:pPr>
        <w:ind w:left="3164" w:hanging="360"/>
      </w:pPr>
      <w:rPr>
        <w:position w:val="0"/>
        <w:vertAlign w:val="baseline"/>
      </w:rPr>
    </w:lvl>
    <w:lvl w:ilvl="4">
      <w:start w:val="1"/>
      <w:numFmt w:val="lowerLetter"/>
      <w:lvlText w:val="%5."/>
      <w:lvlJc w:val="left"/>
      <w:pPr>
        <w:ind w:left="3884" w:hanging="360"/>
      </w:pPr>
      <w:rPr>
        <w:position w:val="0"/>
        <w:vertAlign w:val="baseline"/>
      </w:rPr>
    </w:lvl>
    <w:lvl w:ilvl="5">
      <w:start w:val="1"/>
      <w:numFmt w:val="lowerRoman"/>
      <w:lvlText w:val="%6."/>
      <w:lvlJc w:val="right"/>
      <w:pPr>
        <w:ind w:left="4604" w:hanging="180"/>
      </w:pPr>
      <w:rPr>
        <w:position w:val="0"/>
        <w:vertAlign w:val="baseline"/>
      </w:rPr>
    </w:lvl>
    <w:lvl w:ilvl="6">
      <w:start w:val="1"/>
      <w:numFmt w:val="decimal"/>
      <w:lvlText w:val="%7."/>
      <w:lvlJc w:val="left"/>
      <w:pPr>
        <w:ind w:left="5324" w:hanging="360"/>
      </w:pPr>
      <w:rPr>
        <w:position w:val="0"/>
        <w:vertAlign w:val="baseline"/>
      </w:rPr>
    </w:lvl>
    <w:lvl w:ilvl="7">
      <w:start w:val="1"/>
      <w:numFmt w:val="lowerLetter"/>
      <w:lvlText w:val="%8."/>
      <w:lvlJc w:val="left"/>
      <w:pPr>
        <w:ind w:left="6044" w:hanging="360"/>
      </w:pPr>
      <w:rPr>
        <w:position w:val="0"/>
        <w:vertAlign w:val="baseline"/>
      </w:rPr>
    </w:lvl>
    <w:lvl w:ilvl="8">
      <w:start w:val="1"/>
      <w:numFmt w:val="lowerRoman"/>
      <w:lvlText w:val="%9."/>
      <w:lvlJc w:val="right"/>
      <w:pPr>
        <w:ind w:left="6764" w:hanging="180"/>
      </w:pPr>
      <w:rPr>
        <w:position w:val="0"/>
        <w:vertAlign w:val="baseline"/>
      </w:rPr>
    </w:lvl>
  </w:abstractNum>
  <w:abstractNum w:abstractNumId="77" w15:restartNumberingAfterBreak="0">
    <w:nsid w:val="5A4A1417"/>
    <w:multiLevelType w:val="multilevel"/>
    <w:tmpl w:val="F552F8AC"/>
    <w:lvl w:ilvl="0">
      <w:start w:val="1"/>
      <w:numFmt w:val="decimal"/>
      <w:lvlText w:val="%1)"/>
      <w:lvlJc w:val="left"/>
      <w:pPr>
        <w:ind w:left="1150" w:hanging="360"/>
      </w:pPr>
    </w:lvl>
    <w:lvl w:ilvl="1">
      <w:start w:val="1"/>
      <w:numFmt w:val="lowerLetter"/>
      <w:lvlText w:val="%2."/>
      <w:lvlJc w:val="left"/>
      <w:pPr>
        <w:ind w:left="1870" w:hanging="360"/>
      </w:pPr>
    </w:lvl>
    <w:lvl w:ilvl="2">
      <w:start w:val="1"/>
      <w:numFmt w:val="lowerRoman"/>
      <w:lvlText w:val="%3."/>
      <w:lvlJc w:val="right"/>
      <w:pPr>
        <w:ind w:left="2590" w:hanging="180"/>
      </w:pPr>
    </w:lvl>
    <w:lvl w:ilvl="3">
      <w:start w:val="1"/>
      <w:numFmt w:val="decimal"/>
      <w:lvlText w:val="%4."/>
      <w:lvlJc w:val="left"/>
      <w:pPr>
        <w:ind w:left="3310" w:hanging="360"/>
      </w:pPr>
    </w:lvl>
    <w:lvl w:ilvl="4">
      <w:start w:val="1"/>
      <w:numFmt w:val="lowerLetter"/>
      <w:lvlText w:val="%5."/>
      <w:lvlJc w:val="left"/>
      <w:pPr>
        <w:ind w:left="4030" w:hanging="360"/>
      </w:pPr>
    </w:lvl>
    <w:lvl w:ilvl="5">
      <w:start w:val="1"/>
      <w:numFmt w:val="lowerRoman"/>
      <w:lvlText w:val="%6."/>
      <w:lvlJc w:val="right"/>
      <w:pPr>
        <w:ind w:left="4750" w:hanging="180"/>
      </w:pPr>
    </w:lvl>
    <w:lvl w:ilvl="6">
      <w:start w:val="1"/>
      <w:numFmt w:val="decimal"/>
      <w:lvlText w:val="%7."/>
      <w:lvlJc w:val="left"/>
      <w:pPr>
        <w:ind w:left="5470" w:hanging="360"/>
      </w:pPr>
    </w:lvl>
    <w:lvl w:ilvl="7">
      <w:start w:val="1"/>
      <w:numFmt w:val="lowerLetter"/>
      <w:lvlText w:val="%8."/>
      <w:lvlJc w:val="left"/>
      <w:pPr>
        <w:ind w:left="6190" w:hanging="360"/>
      </w:pPr>
    </w:lvl>
    <w:lvl w:ilvl="8">
      <w:start w:val="1"/>
      <w:numFmt w:val="lowerRoman"/>
      <w:lvlText w:val="%9."/>
      <w:lvlJc w:val="right"/>
      <w:pPr>
        <w:ind w:left="6910" w:hanging="180"/>
      </w:pPr>
    </w:lvl>
  </w:abstractNum>
  <w:abstractNum w:abstractNumId="78" w15:restartNumberingAfterBreak="0">
    <w:nsid w:val="5AD148B1"/>
    <w:multiLevelType w:val="multilevel"/>
    <w:tmpl w:val="B18490AE"/>
    <w:lvl w:ilvl="0">
      <w:start w:val="1"/>
      <w:numFmt w:val="lowerLetter"/>
      <w:lvlText w:val="%1)"/>
      <w:lvlJc w:val="left"/>
      <w:pPr>
        <w:ind w:left="1068" w:hanging="360"/>
      </w:pPr>
      <w:rPr>
        <w:rFonts w:ascii="Times New Roman" w:eastAsia="Calibri" w:hAnsi="Times New Roman" w:cs="Times New Roman" w:hint="default"/>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79" w15:restartNumberingAfterBreak="0">
    <w:nsid w:val="5B232001"/>
    <w:multiLevelType w:val="multilevel"/>
    <w:tmpl w:val="D76A9B2A"/>
    <w:styleLink w:val="WWNum4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0" w15:restartNumberingAfterBreak="0">
    <w:nsid w:val="5E681624"/>
    <w:multiLevelType w:val="multilevel"/>
    <w:tmpl w:val="473069DC"/>
    <w:styleLink w:val="WWNum15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1" w15:restartNumberingAfterBreak="0">
    <w:nsid w:val="5F1C10EB"/>
    <w:multiLevelType w:val="multilevel"/>
    <w:tmpl w:val="5492F72A"/>
    <w:styleLink w:val="WWNum15"/>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2" w15:restartNumberingAfterBreak="0">
    <w:nsid w:val="5FAC144F"/>
    <w:multiLevelType w:val="multilevel"/>
    <w:tmpl w:val="248A1B7A"/>
    <w:lvl w:ilvl="0">
      <w:start w:val="1"/>
      <w:numFmt w:val="decimal"/>
      <w:lvlText w:val="%1."/>
      <w:lvlJc w:val="left"/>
      <w:rPr>
        <w:rFonts w:ascii="Arial" w:hAnsi="Arial" w:cs="Arial" w:hint="default"/>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5FE63B8D"/>
    <w:multiLevelType w:val="multilevel"/>
    <w:tmpl w:val="9166636C"/>
    <w:styleLink w:val="WWNum3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4" w15:restartNumberingAfterBreak="0">
    <w:nsid w:val="602B12EA"/>
    <w:multiLevelType w:val="multilevel"/>
    <w:tmpl w:val="B82848B6"/>
    <w:styleLink w:val="WWNum61"/>
    <w:lvl w:ilvl="0">
      <w:start w:val="1"/>
      <w:numFmt w:val="decimal"/>
      <w:lvlText w:val="%1)"/>
      <w:lvlJc w:val="left"/>
      <w:rPr>
        <w:rFonts w:eastAsia="Times New Roman" w:cs="Times New Roman"/>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5" w15:restartNumberingAfterBreak="0">
    <w:nsid w:val="61BF3248"/>
    <w:multiLevelType w:val="multilevel"/>
    <w:tmpl w:val="87B0D8BE"/>
    <w:styleLink w:val="WWNum3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6" w15:restartNumberingAfterBreak="0">
    <w:nsid w:val="63797039"/>
    <w:multiLevelType w:val="multilevel"/>
    <w:tmpl w:val="F6281646"/>
    <w:styleLink w:val="WWNum12"/>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7" w15:restartNumberingAfterBreak="0">
    <w:nsid w:val="646E1A3E"/>
    <w:multiLevelType w:val="multilevel"/>
    <w:tmpl w:val="C9EE28C4"/>
    <w:styleLink w:val="WWNum7"/>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8" w15:restartNumberingAfterBreak="0">
    <w:nsid w:val="65A111DE"/>
    <w:multiLevelType w:val="multilevel"/>
    <w:tmpl w:val="258A705A"/>
    <w:styleLink w:val="WWNum18"/>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9" w15:restartNumberingAfterBreak="0">
    <w:nsid w:val="66813957"/>
    <w:multiLevelType w:val="multilevel"/>
    <w:tmpl w:val="110EBA80"/>
    <w:lvl w:ilvl="0">
      <w:start w:val="1"/>
      <w:numFmt w:val="decimal"/>
      <w:lvlText w:val="%1"/>
      <w:lvlJc w:val="left"/>
      <w:pPr>
        <w:ind w:left="1440" w:hanging="360"/>
      </w:pPr>
      <w:rPr>
        <w:rFonts w:ascii="Verdana" w:hAnsi="Verdana" w:cs="Times New Roman"/>
        <w:sz w:val="20"/>
        <w:szCs w:val="20"/>
      </w:rPr>
    </w:lvl>
    <w:lvl w:ilvl="1">
      <w:start w:val="1"/>
      <w:numFmt w:val="decimal"/>
      <w:lvlText w:val="%2)"/>
      <w:lvlJc w:val="left"/>
      <w:pPr>
        <w:ind w:left="1440" w:hanging="360"/>
      </w:pPr>
      <w:rPr>
        <w:rFonts w:cs="Times New Roman"/>
      </w:rPr>
    </w:lvl>
    <w:lvl w:ilvl="2">
      <w:start w:val="1"/>
      <w:numFmt w:val="lowerLetter"/>
      <w:lvlText w:val="%3)"/>
      <w:lvlJc w:val="left"/>
      <w:pPr>
        <w:ind w:left="1068"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77A0955"/>
    <w:multiLevelType w:val="multilevel"/>
    <w:tmpl w:val="F014F446"/>
    <w:styleLink w:val="WWNum1821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1" w15:restartNumberingAfterBreak="0">
    <w:nsid w:val="69570C30"/>
    <w:multiLevelType w:val="multilevel"/>
    <w:tmpl w:val="53AC7D5C"/>
    <w:lvl w:ilvl="0">
      <w:start w:val="1"/>
      <w:numFmt w:val="decimal"/>
      <w:lvlText w:val="%1."/>
      <w:lvlJc w:val="left"/>
      <w:pPr>
        <w:ind w:left="502" w:hanging="360"/>
      </w:pPr>
      <w:rPr>
        <w:rFonts w:ascii="Arial" w:hAnsi="Arial" w:cs="Arial" w:hint="default"/>
        <w:b w:val="0"/>
        <w:bCs/>
        <w:strike w:val="0"/>
        <w:dstrike w:val="0"/>
        <w:color w:val="auto"/>
        <w:sz w:val="22"/>
        <w:szCs w:val="22"/>
      </w:rPr>
    </w:lvl>
    <w:lvl w:ilvl="1">
      <w:start w:val="1"/>
      <w:numFmt w:val="decimal"/>
      <w:lvlText w:val="%2)"/>
      <w:lvlJc w:val="left"/>
      <w:pPr>
        <w:ind w:left="1440" w:hanging="360"/>
      </w:pPr>
      <w:rPr>
        <w:rFonts w:ascii="Arial" w:hAnsi="Arial" w:cs="Arial" w:hint="default"/>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1B87BB2"/>
    <w:multiLevelType w:val="multilevel"/>
    <w:tmpl w:val="7DACCBC4"/>
    <w:styleLink w:val="WWNum22"/>
    <w:lvl w:ilvl="0">
      <w:start w:val="1"/>
      <w:numFmt w:val="decimal"/>
      <w:lvlText w:val="%1)"/>
      <w:lvlJc w:val="left"/>
      <w:rPr>
        <w:rFonts w:ascii="Arial" w:eastAsia="Times New Roman" w:hAnsi="Arial" w:cs="Arial"/>
        <w:b w:val="0"/>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3" w15:restartNumberingAfterBreak="0">
    <w:nsid w:val="723063E1"/>
    <w:multiLevelType w:val="multilevel"/>
    <w:tmpl w:val="5C581108"/>
    <w:lvl w:ilvl="0">
      <w:start w:val="1"/>
      <w:numFmt w:val="decimal"/>
      <w:lvlText w:val="%1."/>
      <w:lvlJc w:val="left"/>
      <w:pPr>
        <w:ind w:left="1440" w:hanging="360"/>
      </w:pPr>
      <w:rPr>
        <w:rFonts w:ascii="Arial" w:hAnsi="Arial" w:cs="Arial" w:hint="default"/>
        <w:b w:val="0"/>
        <w:i w:val="0"/>
        <w:color w:val="auto"/>
        <w:sz w:val="22"/>
        <w:szCs w:val="22"/>
      </w:rPr>
    </w:lvl>
    <w:lvl w:ilvl="1">
      <w:start w:val="1"/>
      <w:numFmt w:val="decimal"/>
      <w:lvlText w:val="%2)"/>
      <w:lvlJc w:val="left"/>
      <w:pPr>
        <w:ind w:left="1440" w:hanging="360"/>
      </w:pPr>
      <w:rPr>
        <w:b w:val="0"/>
        <w:sz w:val="18"/>
        <w:szCs w:val="20"/>
      </w:rPr>
    </w:lvl>
    <w:lvl w:ilvl="2">
      <w:start w:val="1"/>
      <w:numFmt w:val="decimal"/>
      <w:lvlText w:val="%3."/>
      <w:lvlJc w:val="left"/>
      <w:pPr>
        <w:ind w:left="2160" w:hanging="360"/>
      </w:pPr>
      <w:rPr>
        <w:rFonts w:ascii="Verdana" w:hAnsi="Verdana" w:cs="Times New Roman"/>
        <w:b w:val="0"/>
        <w:sz w:val="18"/>
        <w:szCs w:val="20"/>
      </w:rPr>
    </w:lvl>
    <w:lvl w:ilvl="3">
      <w:start w:val="1"/>
      <w:numFmt w:val="decimal"/>
      <w:lvlText w:val="%4."/>
      <w:lvlJc w:val="left"/>
      <w:pPr>
        <w:ind w:left="2880" w:hanging="360"/>
      </w:pPr>
      <w:rPr>
        <w:rFonts w:ascii="Verdana" w:hAnsi="Verdana" w:cs="Times New Roman"/>
        <w:b w:val="0"/>
        <w:sz w:val="20"/>
        <w:szCs w:val="20"/>
      </w:rPr>
    </w:lvl>
    <w:lvl w:ilvl="4">
      <w:start w:val="1"/>
      <w:numFmt w:val="decimal"/>
      <w:lvlText w:val="%5."/>
      <w:lvlJc w:val="left"/>
      <w:pPr>
        <w:ind w:left="3600" w:hanging="360"/>
      </w:pPr>
      <w:rPr>
        <w:rFonts w:ascii="Verdana" w:hAnsi="Verdana" w:cs="Times New Roman"/>
        <w:b w:val="0"/>
        <w:sz w:val="20"/>
        <w:szCs w:val="20"/>
      </w:rPr>
    </w:lvl>
    <w:lvl w:ilvl="5">
      <w:start w:val="1"/>
      <w:numFmt w:val="decimal"/>
      <w:lvlText w:val="%6."/>
      <w:lvlJc w:val="left"/>
      <w:pPr>
        <w:ind w:left="4320" w:hanging="360"/>
      </w:pPr>
      <w:rPr>
        <w:rFonts w:ascii="Verdana" w:hAnsi="Verdana" w:cs="Times New Roman"/>
        <w:b w:val="0"/>
        <w:sz w:val="20"/>
        <w:szCs w:val="20"/>
      </w:rPr>
    </w:lvl>
    <w:lvl w:ilvl="6">
      <w:start w:val="1"/>
      <w:numFmt w:val="decimal"/>
      <w:lvlText w:val="%7."/>
      <w:lvlJc w:val="left"/>
      <w:pPr>
        <w:ind w:left="5040" w:hanging="360"/>
      </w:pPr>
      <w:rPr>
        <w:rFonts w:ascii="Verdana" w:hAnsi="Verdana" w:cs="Times New Roman"/>
        <w:b w:val="0"/>
        <w:sz w:val="20"/>
        <w:szCs w:val="20"/>
      </w:rPr>
    </w:lvl>
    <w:lvl w:ilvl="7">
      <w:start w:val="1"/>
      <w:numFmt w:val="decimal"/>
      <w:lvlText w:val="%8."/>
      <w:lvlJc w:val="left"/>
      <w:pPr>
        <w:ind w:left="5760" w:hanging="360"/>
      </w:pPr>
      <w:rPr>
        <w:rFonts w:ascii="Verdana" w:hAnsi="Verdana" w:cs="Times New Roman"/>
        <w:b w:val="0"/>
        <w:sz w:val="20"/>
        <w:szCs w:val="20"/>
      </w:rPr>
    </w:lvl>
    <w:lvl w:ilvl="8">
      <w:start w:val="1"/>
      <w:numFmt w:val="decimal"/>
      <w:lvlText w:val="%9."/>
      <w:lvlJc w:val="left"/>
      <w:pPr>
        <w:ind w:left="6480" w:hanging="360"/>
      </w:pPr>
      <w:rPr>
        <w:rFonts w:ascii="Verdana" w:hAnsi="Verdana" w:cs="Times New Roman"/>
        <w:b w:val="0"/>
        <w:sz w:val="20"/>
        <w:szCs w:val="20"/>
      </w:rPr>
    </w:lvl>
  </w:abstractNum>
  <w:abstractNum w:abstractNumId="94" w15:restartNumberingAfterBreak="0">
    <w:nsid w:val="76055D77"/>
    <w:multiLevelType w:val="multilevel"/>
    <w:tmpl w:val="C34A6306"/>
    <w:styleLink w:val="WWNum46"/>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5" w15:restartNumberingAfterBreak="0">
    <w:nsid w:val="77E60F04"/>
    <w:multiLevelType w:val="multilevel"/>
    <w:tmpl w:val="5EF2C388"/>
    <w:styleLink w:val="WWNum37"/>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6" w15:restartNumberingAfterBreak="0">
    <w:nsid w:val="796A27C6"/>
    <w:multiLevelType w:val="multilevel"/>
    <w:tmpl w:val="0486DD30"/>
    <w:styleLink w:val="WWNum164"/>
    <w:lvl w:ilvl="0">
      <w:start w:val="1"/>
      <w:numFmt w:val="decimal"/>
      <w:lvlText w:val="%1)"/>
      <w:lvlJc w:val="left"/>
      <w:rPr>
        <w:rFonts w:ascii="Arial" w:eastAsia="Times New Roman" w:hAnsi="Arial" w:cs="Arial"/>
        <w:w w:val="99"/>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7" w15:restartNumberingAfterBreak="0">
    <w:nsid w:val="7BE13B9F"/>
    <w:multiLevelType w:val="multilevel"/>
    <w:tmpl w:val="F174A51C"/>
    <w:styleLink w:val="WWNum181"/>
    <w:lvl w:ilvl="0">
      <w:start w:val="1"/>
      <w:numFmt w:val="decimal"/>
      <w:lvlText w:val="%1."/>
      <w:lvlJc w:val="left"/>
      <w:rPr>
        <w:rFonts w:eastAsia="Times New Roman" w:cs="Times New Roman"/>
        <w:w w:val="9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8" w15:restartNumberingAfterBreak="0">
    <w:nsid w:val="7E794F0B"/>
    <w:multiLevelType w:val="multilevel"/>
    <w:tmpl w:val="906C0CDE"/>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89795151">
    <w:abstractNumId w:val="65"/>
  </w:num>
  <w:num w:numId="2" w16cid:durableId="1691489401">
    <w:abstractNumId w:val="38"/>
  </w:num>
  <w:num w:numId="3" w16cid:durableId="1733500554">
    <w:abstractNumId w:val="33"/>
  </w:num>
  <w:num w:numId="4" w16cid:durableId="1175876688">
    <w:abstractNumId w:val="59"/>
  </w:num>
  <w:num w:numId="5" w16cid:durableId="125203264">
    <w:abstractNumId w:val="96"/>
  </w:num>
  <w:num w:numId="6" w16cid:durableId="630404876">
    <w:abstractNumId w:val="48"/>
  </w:num>
  <w:num w:numId="7" w16cid:durableId="1039554735">
    <w:abstractNumId w:val="4"/>
  </w:num>
  <w:num w:numId="8" w16cid:durableId="2094012487">
    <w:abstractNumId w:val="9"/>
  </w:num>
  <w:num w:numId="9" w16cid:durableId="371074459">
    <w:abstractNumId w:val="21"/>
  </w:num>
  <w:num w:numId="10" w16cid:durableId="1795102064">
    <w:abstractNumId w:val="84"/>
  </w:num>
  <w:num w:numId="11" w16cid:durableId="1172841810">
    <w:abstractNumId w:val="26"/>
  </w:num>
  <w:num w:numId="12" w16cid:durableId="447969159">
    <w:abstractNumId w:val="2"/>
  </w:num>
  <w:num w:numId="13" w16cid:durableId="1173302558">
    <w:abstractNumId w:val="67"/>
  </w:num>
  <w:num w:numId="14" w16cid:durableId="180240052">
    <w:abstractNumId w:val="14"/>
  </w:num>
  <w:num w:numId="15" w16cid:durableId="1425608754">
    <w:abstractNumId w:val="51"/>
  </w:num>
  <w:num w:numId="16" w16cid:durableId="1285960357">
    <w:abstractNumId w:val="19"/>
  </w:num>
  <w:num w:numId="17" w16cid:durableId="1932859567">
    <w:abstractNumId w:val="25"/>
  </w:num>
  <w:num w:numId="18" w16cid:durableId="1636138761">
    <w:abstractNumId w:val="36"/>
  </w:num>
  <w:num w:numId="19" w16cid:durableId="1322152671">
    <w:abstractNumId w:val="80"/>
  </w:num>
  <w:num w:numId="20" w16cid:durableId="1953054133">
    <w:abstractNumId w:val="34"/>
  </w:num>
  <w:num w:numId="21" w16cid:durableId="1475178706">
    <w:abstractNumId w:val="97"/>
  </w:num>
  <w:num w:numId="22" w16cid:durableId="1418402044">
    <w:abstractNumId w:val="5"/>
  </w:num>
  <w:num w:numId="23" w16cid:durableId="1763528945">
    <w:abstractNumId w:val="60"/>
  </w:num>
  <w:num w:numId="24" w16cid:durableId="2061048327">
    <w:abstractNumId w:val="7"/>
  </w:num>
  <w:num w:numId="25" w16cid:durableId="389811718">
    <w:abstractNumId w:val="44"/>
  </w:num>
  <w:num w:numId="26" w16cid:durableId="278802751">
    <w:abstractNumId w:val="27"/>
  </w:num>
  <w:num w:numId="27" w16cid:durableId="1434206040">
    <w:abstractNumId w:val="13"/>
  </w:num>
  <w:num w:numId="28" w16cid:durableId="496264982">
    <w:abstractNumId w:val="87"/>
  </w:num>
  <w:num w:numId="29" w16cid:durableId="1587155055">
    <w:abstractNumId w:val="11"/>
  </w:num>
  <w:num w:numId="30" w16cid:durableId="351879477">
    <w:abstractNumId w:val="22"/>
  </w:num>
  <w:num w:numId="31" w16cid:durableId="601762878">
    <w:abstractNumId w:val="69"/>
  </w:num>
  <w:num w:numId="32" w16cid:durableId="875385046">
    <w:abstractNumId w:val="12"/>
  </w:num>
  <w:num w:numId="33" w16cid:durableId="1565095592">
    <w:abstractNumId w:val="86"/>
  </w:num>
  <w:num w:numId="34" w16cid:durableId="1448699985">
    <w:abstractNumId w:val="70"/>
  </w:num>
  <w:num w:numId="35" w16cid:durableId="806316508">
    <w:abstractNumId w:val="53"/>
  </w:num>
  <w:num w:numId="36" w16cid:durableId="1223324510">
    <w:abstractNumId w:val="81"/>
  </w:num>
  <w:num w:numId="37" w16cid:durableId="942346922">
    <w:abstractNumId w:val="46"/>
  </w:num>
  <w:num w:numId="38" w16cid:durableId="989476793">
    <w:abstractNumId w:val="61"/>
  </w:num>
  <w:num w:numId="39" w16cid:durableId="1186599618">
    <w:abstractNumId w:val="88"/>
  </w:num>
  <w:num w:numId="40" w16cid:durableId="264195137">
    <w:abstractNumId w:val="58"/>
  </w:num>
  <w:num w:numId="41" w16cid:durableId="1246916019">
    <w:abstractNumId w:val="40"/>
    <w:lvlOverride w:ilvl="0">
      <w:lvl w:ilvl="0">
        <w:start w:val="1"/>
        <w:numFmt w:val="decimal"/>
        <w:lvlText w:val="%1."/>
        <w:lvlJc w:val="left"/>
        <w:rPr>
          <w:rFonts w:ascii="Arial" w:eastAsia="Times New Roman" w:hAnsi="Arial" w:cs="Arial" w:hint="default"/>
          <w:b w:val="0"/>
          <w:w w:val="99"/>
          <w:sz w:val="22"/>
          <w:szCs w:val="22"/>
        </w:rPr>
      </w:lvl>
    </w:lvlOverride>
  </w:num>
  <w:num w:numId="42" w16cid:durableId="1719472384">
    <w:abstractNumId w:val="52"/>
    <w:lvlOverride w:ilvl="0">
      <w:lvl w:ilvl="0">
        <w:start w:val="1"/>
        <w:numFmt w:val="decimal"/>
        <w:lvlText w:val="%1."/>
        <w:lvlJc w:val="left"/>
        <w:rPr>
          <w:rFonts w:ascii="Arial" w:eastAsia="Times New Roman" w:hAnsi="Arial" w:cs="Arial" w:hint="default"/>
          <w:w w:val="99"/>
          <w:sz w:val="22"/>
          <w:szCs w:val="22"/>
        </w:rPr>
      </w:lvl>
    </w:lvlOverride>
  </w:num>
  <w:num w:numId="43" w16cid:durableId="1519932211">
    <w:abstractNumId w:val="92"/>
  </w:num>
  <w:num w:numId="44" w16cid:durableId="385221949">
    <w:abstractNumId w:val="10"/>
    <w:lvlOverride w:ilvl="0">
      <w:lvl w:ilvl="0">
        <w:start w:val="1"/>
        <w:numFmt w:val="decimal"/>
        <w:lvlText w:val="%1)"/>
        <w:lvlJc w:val="left"/>
        <w:rPr>
          <w:rFonts w:ascii="Arial" w:eastAsia="Times New Roman" w:hAnsi="Arial" w:cs="Arial" w:hint="default"/>
          <w:w w:val="99"/>
          <w:sz w:val="22"/>
          <w:szCs w:val="22"/>
        </w:rPr>
      </w:lvl>
    </w:lvlOverride>
  </w:num>
  <w:num w:numId="45" w16cid:durableId="138616748">
    <w:abstractNumId w:val="32"/>
  </w:num>
  <w:num w:numId="46" w16cid:durableId="1818960065">
    <w:abstractNumId w:val="64"/>
  </w:num>
  <w:num w:numId="47" w16cid:durableId="1995864746">
    <w:abstractNumId w:val="63"/>
  </w:num>
  <w:num w:numId="48" w16cid:durableId="271399848">
    <w:abstractNumId w:val="42"/>
  </w:num>
  <w:num w:numId="49" w16cid:durableId="1402292498">
    <w:abstractNumId w:val="75"/>
    <w:lvlOverride w:ilvl="0">
      <w:lvl w:ilvl="0">
        <w:start w:val="1"/>
        <w:numFmt w:val="decimal"/>
        <w:lvlText w:val="%1."/>
        <w:lvlJc w:val="left"/>
        <w:rPr>
          <w:rFonts w:ascii="Arial" w:hAnsi="Arial" w:cs="Arial" w:hint="default"/>
          <w:sz w:val="22"/>
          <w:szCs w:val="22"/>
        </w:rPr>
      </w:lvl>
    </w:lvlOverride>
  </w:num>
  <w:num w:numId="50" w16cid:durableId="1632595635">
    <w:abstractNumId w:val="16"/>
  </w:num>
  <w:num w:numId="51" w16cid:durableId="291404542">
    <w:abstractNumId w:val="24"/>
  </w:num>
  <w:num w:numId="52" w16cid:durableId="923883484">
    <w:abstractNumId w:val="47"/>
  </w:num>
  <w:num w:numId="53" w16cid:durableId="928737058">
    <w:abstractNumId w:val="71"/>
  </w:num>
  <w:num w:numId="54" w16cid:durableId="1303462105">
    <w:abstractNumId w:val="83"/>
  </w:num>
  <w:num w:numId="55" w16cid:durableId="2045011312">
    <w:abstractNumId w:val="18"/>
  </w:num>
  <w:num w:numId="56" w16cid:durableId="1340352006">
    <w:abstractNumId w:val="85"/>
  </w:num>
  <w:num w:numId="57" w16cid:durableId="1752923591">
    <w:abstractNumId w:val="95"/>
  </w:num>
  <w:num w:numId="58" w16cid:durableId="1867789262">
    <w:abstractNumId w:val="29"/>
  </w:num>
  <w:num w:numId="59" w16cid:durableId="1727486982">
    <w:abstractNumId w:val="39"/>
  </w:num>
  <w:num w:numId="60" w16cid:durableId="1715957756">
    <w:abstractNumId w:val="28"/>
  </w:num>
  <w:num w:numId="61" w16cid:durableId="508175813">
    <w:abstractNumId w:val="79"/>
  </w:num>
  <w:num w:numId="62" w16cid:durableId="461465331">
    <w:abstractNumId w:val="57"/>
  </w:num>
  <w:num w:numId="63" w16cid:durableId="1576429808">
    <w:abstractNumId w:val="54"/>
  </w:num>
  <w:num w:numId="64" w16cid:durableId="1805659966">
    <w:abstractNumId w:val="8"/>
  </w:num>
  <w:num w:numId="65" w16cid:durableId="1453207671">
    <w:abstractNumId w:val="15"/>
  </w:num>
  <w:num w:numId="66" w16cid:durableId="473983874">
    <w:abstractNumId w:val="94"/>
  </w:num>
  <w:num w:numId="67" w16cid:durableId="1254900721">
    <w:abstractNumId w:val="77"/>
  </w:num>
  <w:num w:numId="68" w16cid:durableId="833302296">
    <w:abstractNumId w:val="37"/>
  </w:num>
  <w:num w:numId="69" w16cid:durableId="1580097640">
    <w:abstractNumId w:val="45"/>
  </w:num>
  <w:num w:numId="70" w16cid:durableId="844515764">
    <w:abstractNumId w:val="50"/>
  </w:num>
  <w:num w:numId="71" w16cid:durableId="922420287">
    <w:abstractNumId w:val="91"/>
  </w:num>
  <w:num w:numId="72" w16cid:durableId="689070351">
    <w:abstractNumId w:val="0"/>
  </w:num>
  <w:num w:numId="73" w16cid:durableId="1816221194">
    <w:abstractNumId w:val="82"/>
  </w:num>
  <w:num w:numId="74" w16cid:durableId="934168726">
    <w:abstractNumId w:val="43"/>
  </w:num>
  <w:num w:numId="75" w16cid:durableId="1233009970">
    <w:abstractNumId w:val="72"/>
  </w:num>
  <w:num w:numId="76" w16cid:durableId="1563327347">
    <w:abstractNumId w:val="68"/>
  </w:num>
  <w:num w:numId="77" w16cid:durableId="603810601">
    <w:abstractNumId w:val="98"/>
  </w:num>
  <w:num w:numId="78" w16cid:durableId="2129623500">
    <w:abstractNumId w:val="3"/>
  </w:num>
  <w:num w:numId="79" w16cid:durableId="991448602">
    <w:abstractNumId w:val="73"/>
  </w:num>
  <w:num w:numId="80" w16cid:durableId="1799689915">
    <w:abstractNumId w:val="1"/>
  </w:num>
  <w:num w:numId="81" w16cid:durableId="1941714373">
    <w:abstractNumId w:val="49"/>
  </w:num>
  <w:num w:numId="82" w16cid:durableId="243539546">
    <w:abstractNumId w:val="49"/>
    <w:lvlOverride w:ilvl="0">
      <w:startOverride w:val="1"/>
    </w:lvlOverride>
  </w:num>
  <w:num w:numId="83" w16cid:durableId="1652636542">
    <w:abstractNumId w:val="6"/>
  </w:num>
  <w:num w:numId="84" w16cid:durableId="1487284621">
    <w:abstractNumId w:val="74"/>
  </w:num>
  <w:num w:numId="85" w16cid:durableId="354162505">
    <w:abstractNumId w:val="31"/>
  </w:num>
  <w:num w:numId="86" w16cid:durableId="1621649766">
    <w:abstractNumId w:val="23"/>
  </w:num>
  <w:num w:numId="87" w16cid:durableId="953949048">
    <w:abstractNumId w:val="66"/>
  </w:num>
  <w:num w:numId="88" w16cid:durableId="1594048493">
    <w:abstractNumId w:val="93"/>
  </w:num>
  <w:num w:numId="89" w16cid:durableId="647437967">
    <w:abstractNumId w:val="55"/>
  </w:num>
  <w:num w:numId="90" w16cid:durableId="1334066572">
    <w:abstractNumId w:val="30"/>
    <w:lvlOverride w:ilvl="0">
      <w:lvl w:ilvl="0">
        <w:start w:val="1"/>
        <w:numFmt w:val="decimal"/>
        <w:lvlText w:val="%1)"/>
        <w:lvlJc w:val="left"/>
        <w:rPr>
          <w:rFonts w:eastAsia="Times New Roman" w:cs="Times New Roman"/>
          <w:w w:val="99"/>
          <w:sz w:val="22"/>
          <w:szCs w:val="22"/>
        </w:rPr>
      </w:lvl>
    </w:lvlOverride>
  </w:num>
  <w:num w:numId="91" w16cid:durableId="1219703959">
    <w:abstractNumId w:val="90"/>
    <w:lvlOverride w:ilvl="0">
      <w:lvl w:ilvl="0">
        <w:start w:val="1"/>
        <w:numFmt w:val="decimal"/>
        <w:lvlText w:val="%1."/>
        <w:lvlJc w:val="left"/>
        <w:rPr>
          <w:rFonts w:eastAsia="Times New Roman" w:cs="Times New Roman"/>
          <w:w w:val="99"/>
          <w:sz w:val="22"/>
          <w:szCs w:val="22"/>
        </w:rPr>
      </w:lvl>
    </w:lvlOverride>
  </w:num>
  <w:num w:numId="92" w16cid:durableId="531041634">
    <w:abstractNumId w:val="90"/>
  </w:num>
  <w:num w:numId="93" w16cid:durableId="804473902">
    <w:abstractNumId w:val="17"/>
  </w:num>
  <w:num w:numId="94" w16cid:durableId="837233068">
    <w:abstractNumId w:val="35"/>
  </w:num>
  <w:num w:numId="95" w16cid:durableId="110369689">
    <w:abstractNumId w:val="56"/>
  </w:num>
  <w:num w:numId="96" w16cid:durableId="560334564">
    <w:abstractNumId w:val="89"/>
  </w:num>
  <w:num w:numId="97" w16cid:durableId="1970502497">
    <w:abstractNumId w:val="78"/>
  </w:num>
  <w:num w:numId="98" w16cid:durableId="393817334">
    <w:abstractNumId w:val="20"/>
  </w:num>
  <w:num w:numId="99" w16cid:durableId="309408526">
    <w:abstractNumId w:val="76"/>
  </w:num>
  <w:num w:numId="100" w16cid:durableId="1443189889">
    <w:abstractNumId w:val="62"/>
  </w:num>
  <w:num w:numId="101" w16cid:durableId="1049455698">
    <w:abstractNumId w:val="30"/>
  </w:num>
  <w:num w:numId="102" w16cid:durableId="1687708757">
    <w:abstractNumId w:val="40"/>
  </w:num>
  <w:num w:numId="103" w16cid:durableId="1397701488">
    <w:abstractNumId w:val="52"/>
  </w:num>
  <w:num w:numId="104" w16cid:durableId="444472194">
    <w:abstractNumId w:val="41"/>
  </w:num>
  <w:num w:numId="105" w16cid:durableId="1053894691">
    <w:abstractNumId w:val="10"/>
  </w:num>
  <w:num w:numId="106" w16cid:durableId="1924944902">
    <w:abstractNumId w:val="7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0F1"/>
    <w:rsid w:val="0000458A"/>
    <w:rsid w:val="00021B77"/>
    <w:rsid w:val="0003707F"/>
    <w:rsid w:val="00043229"/>
    <w:rsid w:val="00056614"/>
    <w:rsid w:val="00067B12"/>
    <w:rsid w:val="00084990"/>
    <w:rsid w:val="000A45D9"/>
    <w:rsid w:val="000B47BD"/>
    <w:rsid w:val="000C6DD3"/>
    <w:rsid w:val="000E2EC0"/>
    <w:rsid w:val="000F0392"/>
    <w:rsid w:val="000F058B"/>
    <w:rsid w:val="000F5827"/>
    <w:rsid w:val="00107179"/>
    <w:rsid w:val="001208D3"/>
    <w:rsid w:val="00121489"/>
    <w:rsid w:val="001227EE"/>
    <w:rsid w:val="001241C5"/>
    <w:rsid w:val="00131BF9"/>
    <w:rsid w:val="00137E81"/>
    <w:rsid w:val="001440FA"/>
    <w:rsid w:val="001953DC"/>
    <w:rsid w:val="001B077C"/>
    <w:rsid w:val="001B7031"/>
    <w:rsid w:val="001D3931"/>
    <w:rsid w:val="001D7ABD"/>
    <w:rsid w:val="001E0201"/>
    <w:rsid w:val="001E3AC5"/>
    <w:rsid w:val="00200536"/>
    <w:rsid w:val="00202721"/>
    <w:rsid w:val="00204BBD"/>
    <w:rsid w:val="00207623"/>
    <w:rsid w:val="002220B8"/>
    <w:rsid w:val="00223F98"/>
    <w:rsid w:val="00224C0A"/>
    <w:rsid w:val="00255EE5"/>
    <w:rsid w:val="00261DE4"/>
    <w:rsid w:val="0026639A"/>
    <w:rsid w:val="00277503"/>
    <w:rsid w:val="00280DB8"/>
    <w:rsid w:val="00282D28"/>
    <w:rsid w:val="0029454D"/>
    <w:rsid w:val="00295994"/>
    <w:rsid w:val="002C055B"/>
    <w:rsid w:val="002D0CAF"/>
    <w:rsid w:val="0030440B"/>
    <w:rsid w:val="003123FF"/>
    <w:rsid w:val="00315627"/>
    <w:rsid w:val="00317050"/>
    <w:rsid w:val="00326ACA"/>
    <w:rsid w:val="003353DE"/>
    <w:rsid w:val="00335CD8"/>
    <w:rsid w:val="00355DA1"/>
    <w:rsid w:val="003A1479"/>
    <w:rsid w:val="003B0755"/>
    <w:rsid w:val="003B1543"/>
    <w:rsid w:val="003B161B"/>
    <w:rsid w:val="003C65FB"/>
    <w:rsid w:val="003E5965"/>
    <w:rsid w:val="00412B44"/>
    <w:rsid w:val="004176BD"/>
    <w:rsid w:val="004357C5"/>
    <w:rsid w:val="004374DA"/>
    <w:rsid w:val="00441C63"/>
    <w:rsid w:val="00443617"/>
    <w:rsid w:val="0044769B"/>
    <w:rsid w:val="00462B06"/>
    <w:rsid w:val="00470AE1"/>
    <w:rsid w:val="004841E0"/>
    <w:rsid w:val="004A310C"/>
    <w:rsid w:val="004D01F1"/>
    <w:rsid w:val="004D78A7"/>
    <w:rsid w:val="004E07F4"/>
    <w:rsid w:val="004E4C7A"/>
    <w:rsid w:val="00507BCB"/>
    <w:rsid w:val="00514D34"/>
    <w:rsid w:val="0051741E"/>
    <w:rsid w:val="00520261"/>
    <w:rsid w:val="0053581A"/>
    <w:rsid w:val="00573182"/>
    <w:rsid w:val="005971D5"/>
    <w:rsid w:val="00597A77"/>
    <w:rsid w:val="005A31A8"/>
    <w:rsid w:val="005B4816"/>
    <w:rsid w:val="005C11AE"/>
    <w:rsid w:val="005E7953"/>
    <w:rsid w:val="005F633F"/>
    <w:rsid w:val="006167BC"/>
    <w:rsid w:val="0062354B"/>
    <w:rsid w:val="00625906"/>
    <w:rsid w:val="00631C3B"/>
    <w:rsid w:val="00632B41"/>
    <w:rsid w:val="00636604"/>
    <w:rsid w:val="00650501"/>
    <w:rsid w:val="00651181"/>
    <w:rsid w:val="00653A5A"/>
    <w:rsid w:val="00654D06"/>
    <w:rsid w:val="0069567D"/>
    <w:rsid w:val="006B1679"/>
    <w:rsid w:val="006C2630"/>
    <w:rsid w:val="006F68B3"/>
    <w:rsid w:val="006F7D8C"/>
    <w:rsid w:val="00704B72"/>
    <w:rsid w:val="007062CA"/>
    <w:rsid w:val="00730DDA"/>
    <w:rsid w:val="007401A6"/>
    <w:rsid w:val="007525B6"/>
    <w:rsid w:val="00755C97"/>
    <w:rsid w:val="0075626F"/>
    <w:rsid w:val="00770095"/>
    <w:rsid w:val="00786C4C"/>
    <w:rsid w:val="00794029"/>
    <w:rsid w:val="007C112E"/>
    <w:rsid w:val="007C36F7"/>
    <w:rsid w:val="007C518A"/>
    <w:rsid w:val="007C721C"/>
    <w:rsid w:val="007D6B98"/>
    <w:rsid w:val="007F2E88"/>
    <w:rsid w:val="00811548"/>
    <w:rsid w:val="008134BB"/>
    <w:rsid w:val="008169C0"/>
    <w:rsid w:val="0081750F"/>
    <w:rsid w:val="0085005F"/>
    <w:rsid w:val="0085683E"/>
    <w:rsid w:val="008872D5"/>
    <w:rsid w:val="008A4ADD"/>
    <w:rsid w:val="008B74F4"/>
    <w:rsid w:val="008C17DC"/>
    <w:rsid w:val="008C4C13"/>
    <w:rsid w:val="00912ACB"/>
    <w:rsid w:val="0091438F"/>
    <w:rsid w:val="0092006F"/>
    <w:rsid w:val="009260BB"/>
    <w:rsid w:val="0092779A"/>
    <w:rsid w:val="009318E8"/>
    <w:rsid w:val="009324A3"/>
    <w:rsid w:val="00933382"/>
    <w:rsid w:val="00947E8C"/>
    <w:rsid w:val="00972435"/>
    <w:rsid w:val="00972889"/>
    <w:rsid w:val="00983D2C"/>
    <w:rsid w:val="009A65F7"/>
    <w:rsid w:val="009B3B20"/>
    <w:rsid w:val="009B73C5"/>
    <w:rsid w:val="009F4C15"/>
    <w:rsid w:val="00A27961"/>
    <w:rsid w:val="00A33F9B"/>
    <w:rsid w:val="00A63EF0"/>
    <w:rsid w:val="00AC06A1"/>
    <w:rsid w:val="00AC74F0"/>
    <w:rsid w:val="00AD65BD"/>
    <w:rsid w:val="00AE691F"/>
    <w:rsid w:val="00B11284"/>
    <w:rsid w:val="00B14B0B"/>
    <w:rsid w:val="00B21E70"/>
    <w:rsid w:val="00B2381D"/>
    <w:rsid w:val="00B279D1"/>
    <w:rsid w:val="00B30022"/>
    <w:rsid w:val="00B3050A"/>
    <w:rsid w:val="00B5190A"/>
    <w:rsid w:val="00B631F6"/>
    <w:rsid w:val="00B838EC"/>
    <w:rsid w:val="00BA41A9"/>
    <w:rsid w:val="00BA48FD"/>
    <w:rsid w:val="00BA5F00"/>
    <w:rsid w:val="00BB1910"/>
    <w:rsid w:val="00BB1D2A"/>
    <w:rsid w:val="00BF086F"/>
    <w:rsid w:val="00C04397"/>
    <w:rsid w:val="00C04E12"/>
    <w:rsid w:val="00C0615B"/>
    <w:rsid w:val="00C11265"/>
    <w:rsid w:val="00C151ED"/>
    <w:rsid w:val="00C349D8"/>
    <w:rsid w:val="00C37615"/>
    <w:rsid w:val="00C532D0"/>
    <w:rsid w:val="00C729C4"/>
    <w:rsid w:val="00C8157D"/>
    <w:rsid w:val="00C835BF"/>
    <w:rsid w:val="00CA00F1"/>
    <w:rsid w:val="00CC491C"/>
    <w:rsid w:val="00CC7E64"/>
    <w:rsid w:val="00CE19BA"/>
    <w:rsid w:val="00CE26E6"/>
    <w:rsid w:val="00CE28DA"/>
    <w:rsid w:val="00CF2513"/>
    <w:rsid w:val="00CF3BFE"/>
    <w:rsid w:val="00D03B20"/>
    <w:rsid w:val="00D237F1"/>
    <w:rsid w:val="00D25DDF"/>
    <w:rsid w:val="00D569E3"/>
    <w:rsid w:val="00D60680"/>
    <w:rsid w:val="00D633A8"/>
    <w:rsid w:val="00D65A59"/>
    <w:rsid w:val="00D767DE"/>
    <w:rsid w:val="00DA3ACF"/>
    <w:rsid w:val="00DA66D0"/>
    <w:rsid w:val="00DB58E9"/>
    <w:rsid w:val="00DC5539"/>
    <w:rsid w:val="00DD1F0C"/>
    <w:rsid w:val="00DD2A85"/>
    <w:rsid w:val="00DD73EE"/>
    <w:rsid w:val="00E05DD2"/>
    <w:rsid w:val="00E20646"/>
    <w:rsid w:val="00E5325C"/>
    <w:rsid w:val="00E53D9D"/>
    <w:rsid w:val="00E60067"/>
    <w:rsid w:val="00E62512"/>
    <w:rsid w:val="00E82042"/>
    <w:rsid w:val="00E952A5"/>
    <w:rsid w:val="00EB6A97"/>
    <w:rsid w:val="00EE75BC"/>
    <w:rsid w:val="00F21005"/>
    <w:rsid w:val="00F26A47"/>
    <w:rsid w:val="00F322EB"/>
    <w:rsid w:val="00F67D46"/>
    <w:rsid w:val="00F80721"/>
    <w:rsid w:val="00F84D14"/>
    <w:rsid w:val="00F87135"/>
    <w:rsid w:val="00F87343"/>
    <w:rsid w:val="00FD23C8"/>
    <w:rsid w:val="00FE5C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2A57B"/>
  <w15:docId w15:val="{92F8B4AA-E130-4CFC-A9DB-AAE706CB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jc w:val="center"/>
      <w:outlineLvl w:val="0"/>
    </w:pPr>
    <w:rPr>
      <w:b/>
      <w:bCs/>
    </w:rPr>
  </w:style>
  <w:style w:type="paragraph" w:styleId="Nagwek2">
    <w:name w:val="heading 2"/>
    <w:basedOn w:val="Standard"/>
    <w:next w:val="Textbody"/>
    <w:uiPriority w:val="9"/>
    <w:unhideWhenUsed/>
    <w:qFormat/>
    <w:pPr>
      <w:spacing w:before="1"/>
      <w:ind w:left="395"/>
      <w:outlineLvl w:val="1"/>
    </w:pPr>
    <w:rPr>
      <w:b/>
      <w:bCs/>
      <w:i/>
    </w:rPr>
  </w:style>
  <w:style w:type="paragraph" w:styleId="Nagwek3">
    <w:name w:val="heading 3"/>
    <w:basedOn w:val="Standard"/>
    <w:next w:val="Textbody"/>
    <w:uiPriority w:val="9"/>
    <w:semiHidden/>
    <w:unhideWhenUsed/>
    <w:qFormat/>
    <w:pPr>
      <w:keepNext/>
      <w:keepLines/>
      <w:spacing w:before="200"/>
      <w:outlineLvl w:val="2"/>
    </w:pPr>
    <w:rPr>
      <w:rFonts w:ascii="Cambria" w:hAnsi="Cambria" w:cs="F"/>
      <w:b/>
      <w:bCs/>
      <w:color w:val="4F81BD"/>
    </w:rPr>
  </w:style>
  <w:style w:type="paragraph" w:styleId="Nagwek4">
    <w:name w:val="heading 4"/>
    <w:basedOn w:val="Standard"/>
    <w:next w:val="Textbody"/>
    <w:uiPriority w:val="9"/>
    <w:semiHidden/>
    <w:unhideWhenUsed/>
    <w:qFormat/>
    <w:pPr>
      <w:keepNext/>
      <w:keepLines/>
      <w:spacing w:before="200"/>
      <w:outlineLvl w:val="3"/>
    </w:pPr>
    <w:rPr>
      <w:rFonts w:ascii="Cambria" w:hAnsi="Cambria" w:cs="F"/>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4"/>
      <w:szCs w:val="24"/>
      <w:lang w:val="pl-PL" w:eastAsia="zh-CN"/>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ind w:left="395"/>
      <w:jc w:val="both"/>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kapitzlist">
    <w:name w:val="List Paragraph"/>
    <w:aliases w:val="nr3,normalny tekst,Akapit z list¹,L1,Numerowanie,2 heading,A_wyliczenie,K-P_odwolanie,Akapit z listą5,maz_wyliczenie,opis dzialania,List Paragraph,Akapit z listą BS,CW_Lista,Colorful List Accent 1,Akapit z listą4,sw tekst,Preambuła"/>
    <w:basedOn w:val="Standard"/>
    <w:uiPriority w:val="34"/>
    <w:qFormat/>
    <w:pPr>
      <w:ind w:left="395"/>
      <w:jc w:val="both"/>
    </w:pPr>
  </w:style>
  <w:style w:type="paragraph" w:customStyle="1" w:styleId="TableParagraph">
    <w:name w:val="Table Paragraph"/>
    <w:basedOn w:val="Standard"/>
  </w:style>
  <w:style w:type="paragraph" w:styleId="Bezodstpw">
    <w:name w:val="No Spacing"/>
    <w:qFormat/>
    <w:pPr>
      <w:widowControl/>
      <w:suppressAutoHyphens/>
    </w:pPr>
    <w:rPr>
      <w:rFonts w:ascii="Arial" w:eastAsia="Times New Roman" w:hAnsi="Arial" w:cs="Arial"/>
      <w:sz w:val="20"/>
      <w:szCs w:val="20"/>
      <w:lang w:val="pl-PL" w:eastAsia="zh-CN"/>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dymka">
    <w:name w:val="Balloon Text"/>
    <w:basedOn w:val="Standard"/>
    <w:rPr>
      <w:rFonts w:ascii="Tahoma" w:hAnsi="Tahoma" w:cs="Tahoma"/>
      <w:sz w:val="16"/>
      <w:szCs w:val="16"/>
    </w:rPr>
  </w:style>
  <w:style w:type="paragraph" w:styleId="Tekstprzypisudolnego">
    <w:name w:val="footnote text"/>
    <w:basedOn w:val="Standard"/>
    <w:rPr>
      <w:rFonts w:ascii="Arial" w:hAnsi="Arial" w:cs="Arial"/>
      <w:sz w:val="20"/>
      <w:szCs w:val="20"/>
    </w:rPr>
  </w:style>
  <w:style w:type="paragraph" w:customStyle="1" w:styleId="rozdzia">
    <w:name w:val="rozdział"/>
    <w:basedOn w:val="Standard"/>
    <w:pPr>
      <w:tabs>
        <w:tab w:val="left" w:pos="0"/>
      </w:tabs>
      <w:jc w:val="both"/>
    </w:pPr>
    <w:rPr>
      <w:rFonts w:ascii="Tahoma" w:hAnsi="Tahoma" w:cs="Tahoma"/>
      <w:b/>
      <w:spacing w:val="8"/>
      <w:sz w:val="20"/>
      <w:szCs w:val="20"/>
      <w:lang w:eastAsia="ar-SA"/>
    </w:rPr>
  </w:style>
  <w:style w:type="paragraph" w:customStyle="1" w:styleId="Zwykytekst1">
    <w:name w:val="Zwykły tekst1"/>
    <w:basedOn w:val="Standard"/>
    <w:rPr>
      <w:rFonts w:ascii="Courier New" w:hAnsi="Courier New" w:cs="Courier New"/>
      <w:sz w:val="20"/>
      <w:szCs w:val="20"/>
      <w:lang w:eastAsia="ar-SA"/>
    </w:rPr>
  </w:style>
  <w:style w:type="paragraph" w:customStyle="1" w:styleId="Akapitzlist1">
    <w:name w:val="Akapit z listą1"/>
    <w:basedOn w:val="Standard"/>
    <w:pPr>
      <w:spacing w:line="300" w:lineRule="auto"/>
      <w:ind w:left="720" w:hanging="400"/>
    </w:pPr>
    <w:rPr>
      <w:rFonts w:ascii="Arial" w:eastAsia="Calibri" w:hAnsi="Arial" w:cs="Arial"/>
    </w:rPr>
  </w:style>
  <w:style w:type="paragraph" w:customStyle="1" w:styleId="Tekstpodstawowy21">
    <w:name w:val="Tekst podstawowy 21"/>
    <w:basedOn w:val="Standard"/>
    <w:pPr>
      <w:ind w:firstLine="567"/>
      <w:jc w:val="both"/>
    </w:pPr>
    <w:rPr>
      <w:sz w:val="28"/>
      <w:szCs w:val="20"/>
    </w:rPr>
  </w:style>
  <w:style w:type="paragraph" w:customStyle="1" w:styleId="Textbodyindent">
    <w:name w:val="Text body indent"/>
    <w:basedOn w:val="Standard"/>
    <w:pPr>
      <w:spacing w:after="120"/>
      <w:ind w:left="283"/>
    </w:pPr>
  </w:style>
  <w:style w:type="paragraph" w:customStyle="1" w:styleId="Style1">
    <w:name w:val="Style1"/>
    <w:basedOn w:val="Standard"/>
    <w:pPr>
      <w:spacing w:line="230" w:lineRule="exact"/>
      <w:ind w:hanging="317"/>
      <w:jc w:val="both"/>
    </w:pPr>
    <w:rPr>
      <w:rFonts w:eastAsia="Calibri"/>
      <w:lang w:eastAsia="pl-PL"/>
    </w:rPr>
  </w:style>
  <w:style w:type="paragraph" w:customStyle="1" w:styleId="NormalnyWeb1">
    <w:name w:val="Normalny (Web)1"/>
    <w:basedOn w:val="Standard"/>
    <w:pPr>
      <w:spacing w:before="100" w:after="100"/>
      <w:jc w:val="both"/>
    </w:pPr>
    <w:rPr>
      <w:sz w:val="20"/>
      <w:szCs w:val="20"/>
      <w:lang w:eastAsia="ar-SA"/>
    </w:rPr>
  </w:style>
  <w:style w:type="paragraph" w:customStyle="1" w:styleId="Tekstpodstawowy1">
    <w:name w:val="Tekst podstawowy1"/>
    <w:basedOn w:val="Standard"/>
    <w:pPr>
      <w:spacing w:line="360" w:lineRule="auto"/>
      <w:jc w:val="both"/>
    </w:pPr>
    <w:rPr>
      <w:rFonts w:ascii="Arial" w:hAnsi="Arial"/>
      <w:b/>
      <w:bCs/>
      <w:sz w:val="20"/>
      <w:szCs w:val="20"/>
      <w:lang w:eastAsia="pl-PL"/>
    </w:rPr>
  </w:style>
  <w:style w:type="paragraph" w:customStyle="1" w:styleId="Default">
    <w:name w:val="Default"/>
    <w:pPr>
      <w:widowControl/>
      <w:suppressAutoHyphens/>
    </w:pPr>
    <w:rPr>
      <w:rFonts w:ascii="Times New Roman" w:eastAsia="Times New Roman" w:hAnsi="Times New Roman" w:cs="Times New Roman"/>
      <w:color w:val="000000"/>
      <w:sz w:val="24"/>
      <w:szCs w:val="24"/>
      <w:lang w:val="pl-PL" w:eastAsia="pl-PL"/>
    </w:rPr>
  </w:style>
  <w:style w:type="paragraph" w:customStyle="1" w:styleId="WW-Nagwekwykazurde">
    <w:name w:val="WW-Nagłówek wykazu źródeł"/>
    <w:basedOn w:val="Standard"/>
    <w:pPr>
      <w:tabs>
        <w:tab w:val="left" w:pos="9000"/>
        <w:tab w:val="right" w:pos="9360"/>
      </w:tabs>
      <w:jc w:val="both"/>
    </w:pPr>
    <w:rPr>
      <w:szCs w:val="20"/>
    </w:rPr>
  </w:style>
  <w:style w:type="paragraph" w:customStyle="1" w:styleId="NormalnyWeb2">
    <w:name w:val="Normalny (Web)2"/>
    <w:basedOn w:val="Standard"/>
    <w:pPr>
      <w:spacing w:before="100" w:after="100"/>
      <w:jc w:val="both"/>
    </w:pPr>
    <w:rPr>
      <w:sz w:val="20"/>
      <w:szCs w:val="20"/>
      <w:lang w:eastAsia="ar-SA"/>
    </w:rPr>
  </w:style>
  <w:style w:type="paragraph" w:styleId="Tekstprzypisukocowego">
    <w:name w:val="endnote text"/>
    <w:basedOn w:val="Standard"/>
    <w:rPr>
      <w:sz w:val="20"/>
      <w:szCs w:val="20"/>
    </w:rPr>
  </w:style>
  <w:style w:type="paragraph" w:customStyle="1" w:styleId="Bezodstpw1">
    <w:name w:val="Bez odstępów1"/>
    <w:pPr>
      <w:widowControl/>
      <w:suppressAutoHyphens/>
    </w:pPr>
    <w:rPr>
      <w:rFonts w:eastAsia="Times New Roman" w:cs="Calibri"/>
      <w:lang w:val="pl-PL" w:eastAsia="zh-CN"/>
    </w:rPr>
  </w:style>
  <w:style w:type="character" w:customStyle="1" w:styleId="Internetlink">
    <w:name w:val="Internet link"/>
    <w:rPr>
      <w:color w:val="0000FF"/>
      <w:u w:val="single"/>
    </w:rPr>
  </w:style>
  <w:style w:type="character" w:customStyle="1" w:styleId="NagwekZnak">
    <w:name w:val="Nagłówek Znak"/>
    <w:basedOn w:val="Domylnaczcionkaakapitu"/>
    <w:rPr>
      <w:rFonts w:ascii="Times New Roman" w:eastAsia="Times New Roman" w:hAnsi="Times New Roman" w:cs="Times New Roman"/>
    </w:rPr>
  </w:style>
  <w:style w:type="character" w:customStyle="1" w:styleId="StopkaZnak">
    <w:name w:val="Stopka Znak"/>
    <w:basedOn w:val="Domylnaczcionkaakapitu"/>
    <w:rPr>
      <w:rFonts w:ascii="Times New Roman" w:eastAsia="Times New Roman" w:hAnsi="Times New Roman" w:cs="Times New Roman"/>
    </w:rPr>
  </w:style>
  <w:style w:type="character" w:customStyle="1" w:styleId="TekstdymkaZnak">
    <w:name w:val="Tekst dymka Znak"/>
    <w:basedOn w:val="Domylnaczcionkaakapitu"/>
    <w:rPr>
      <w:rFonts w:ascii="Tahoma" w:eastAsia="Times New Roman" w:hAnsi="Tahoma" w:cs="Tahoma"/>
      <w:sz w:val="16"/>
      <w:szCs w:val="16"/>
    </w:rPr>
  </w:style>
  <w:style w:type="character" w:customStyle="1" w:styleId="WW8Num4z0">
    <w:name w:val="WW8Num4z0"/>
    <w:rPr>
      <w:rFonts w:ascii="Verdana" w:hAnsi="Verdana" w:cs="Verdana"/>
      <w:b w:val="0"/>
      <w:bCs w:val="0"/>
      <w:i/>
      <w:iCs w:val="0"/>
      <w:color w:val="00000A"/>
      <w:sz w:val="20"/>
      <w:szCs w:val="20"/>
    </w:rPr>
  </w:style>
  <w:style w:type="character" w:customStyle="1" w:styleId="TekstprzypisudolnegoZnak">
    <w:name w:val="Tekst przypisu dolnego Znak"/>
    <w:basedOn w:val="Domylnaczcionkaakapitu"/>
    <w:rPr>
      <w:rFonts w:ascii="Arial" w:eastAsia="Times New Roman" w:hAnsi="Arial" w:cs="Arial"/>
      <w:sz w:val="20"/>
      <w:szCs w:val="20"/>
      <w:lang w:val="pl-PL" w:eastAsia="zh-CN"/>
    </w:rPr>
  </w:style>
  <w:style w:type="character" w:customStyle="1" w:styleId="WW8Num4z2">
    <w:name w:val="WW8Num4z2"/>
    <w:rPr>
      <w:rFonts w:ascii="Times New Roman" w:hAnsi="Times New Roman" w:cs="Times New Roman"/>
      <w:color w:val="00000A"/>
    </w:rPr>
  </w:style>
  <w:style w:type="character" w:customStyle="1" w:styleId="Nagwek4Znak">
    <w:name w:val="Nagłówek 4 Znak"/>
    <w:basedOn w:val="Domylnaczcionkaakapitu"/>
    <w:rPr>
      <w:rFonts w:ascii="Cambria" w:hAnsi="Cambria" w:cs="F"/>
      <w:b/>
      <w:bCs/>
      <w:i/>
      <w:iCs/>
      <w:color w:val="4F81BD"/>
    </w:rPr>
  </w:style>
  <w:style w:type="character" w:customStyle="1" w:styleId="TekstpodstawowywcityZnak">
    <w:name w:val="Tekst podstawowy wcięty Znak"/>
    <w:basedOn w:val="Domylnaczcionkaakapitu"/>
    <w:rPr>
      <w:rFonts w:ascii="Times New Roman" w:eastAsia="Times New Roman" w:hAnsi="Times New Roman" w:cs="Times New Roman"/>
    </w:rPr>
  </w:style>
  <w:style w:type="character" w:customStyle="1" w:styleId="FontStyle11">
    <w:name w:val="Font Style11"/>
    <w:rPr>
      <w:rFonts w:ascii="Times New Roman" w:hAnsi="Times New Roman"/>
      <w:sz w:val="18"/>
    </w:rPr>
  </w:style>
  <w:style w:type="character" w:customStyle="1" w:styleId="FontStyle14">
    <w:name w:val="Font Style14"/>
    <w:rPr>
      <w:rFonts w:ascii="Times New Roman" w:hAnsi="Times New Roman"/>
      <w:b/>
      <w:sz w:val="18"/>
    </w:rPr>
  </w:style>
  <w:style w:type="character" w:customStyle="1" w:styleId="st">
    <w:name w:val="st"/>
  </w:style>
  <w:style w:type="character" w:customStyle="1" w:styleId="Nagwek3Znak">
    <w:name w:val="Nagłówek 3 Znak"/>
    <w:basedOn w:val="Domylnaczcionkaakapitu"/>
    <w:rPr>
      <w:rFonts w:ascii="Cambria" w:hAnsi="Cambria" w:cs="F"/>
      <w:b/>
      <w:bCs/>
      <w:color w:val="4F81BD"/>
    </w:rPr>
  </w:style>
  <w:style w:type="character" w:customStyle="1" w:styleId="h1">
    <w:name w:val="h1"/>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rPr>
  </w:style>
  <w:style w:type="character" w:styleId="Odwoanieprzypisukocowego">
    <w:name w:val="endnote reference"/>
    <w:basedOn w:val="Domylnaczcionkaakapitu"/>
    <w:rPr>
      <w:position w:val="0"/>
      <w:vertAlign w:val="superscript"/>
    </w:rPr>
  </w:style>
  <w:style w:type="character" w:customStyle="1" w:styleId="ListLabel1">
    <w:name w:val="ListLabel 1"/>
    <w:rPr>
      <w:rFonts w:eastAsia="Times New Roman" w:cs="Times New Roman"/>
      <w:w w:val="99"/>
      <w:sz w:val="24"/>
      <w:szCs w:val="24"/>
    </w:rPr>
  </w:style>
  <w:style w:type="character" w:customStyle="1" w:styleId="ListLabel2">
    <w:name w:val="ListLabel 2"/>
    <w:rPr>
      <w:rFonts w:eastAsia="Times New Roman" w:cs="Times New Roman"/>
      <w:b w:val="0"/>
      <w:w w:val="99"/>
      <w:sz w:val="24"/>
      <w:szCs w:val="24"/>
    </w:rPr>
  </w:style>
  <w:style w:type="character" w:customStyle="1" w:styleId="ListLabel3">
    <w:name w:val="ListLabel 3"/>
    <w:rPr>
      <w:rFonts w:eastAsia="Times New Roman" w:cs="Times New Roman"/>
      <w:w w:val="99"/>
      <w:sz w:val="24"/>
      <w:szCs w:val="24"/>
    </w:rPr>
  </w:style>
  <w:style w:type="character" w:customStyle="1" w:styleId="ListLabel4">
    <w:name w:val="ListLabel 4"/>
    <w:rPr>
      <w:rFonts w:eastAsia="Times New Roman" w:cs="Times New Roman"/>
      <w:spacing w:val="-1"/>
      <w:w w:val="99"/>
      <w:sz w:val="24"/>
      <w:szCs w:val="24"/>
    </w:rPr>
  </w:style>
  <w:style w:type="character" w:customStyle="1" w:styleId="ListLabel5">
    <w:name w:val="ListLabel 5"/>
    <w:rPr>
      <w:b w:val="0"/>
      <w:color w:val="000000"/>
    </w:rPr>
  </w:style>
  <w:style w:type="character" w:customStyle="1" w:styleId="ListLabel6">
    <w:name w:val="ListLabel 6"/>
    <w:rPr>
      <w:rFonts w:cs="Times New Roman"/>
    </w:rPr>
  </w:style>
  <w:style w:type="character" w:customStyle="1" w:styleId="ListLabel7">
    <w:name w:val="ListLabel 7"/>
    <w:rPr>
      <w:rFonts w:eastAsia="Times New Roman" w:cs="Times New Roman"/>
    </w:rPr>
  </w:style>
  <w:style w:type="character" w:customStyle="1" w:styleId="ListLabel8">
    <w:name w:val="ListLabel 8"/>
    <w:rPr>
      <w:rFonts w:cs="Courier New"/>
    </w:rPr>
  </w:style>
  <w:style w:type="character" w:customStyle="1" w:styleId="ListLabel9">
    <w:name w:val="ListLabel 9"/>
    <w:rPr>
      <w:b w:val="0"/>
    </w:rPr>
  </w:style>
  <w:style w:type="character" w:customStyle="1" w:styleId="AkapitzlistZnak">
    <w:name w:val="Akapit z listą Znak"/>
    <w:aliases w:val="nr3 Znak,normalny tekst Znak,Akapit z list¹ Znak,L1 Znak,Numerowanie Znak,2 heading Znak,A_wyliczenie Znak,K-P_odwolanie Znak,Akapit z listą5 Znak,maz_wyliczenie Znak,opis dzialania Znak,List Paragraph Znak,Akapit z listą BS Znak"/>
    <w:uiPriority w:val="34"/>
    <w:qFormat/>
    <w:rPr>
      <w:rFonts w:ascii="Times New Roman" w:eastAsia="Times New Roman" w:hAnsi="Times New Roman" w:cs="Times New Roman"/>
      <w:sz w:val="24"/>
      <w:szCs w:val="24"/>
      <w:lang w:val="pl-PL" w:eastAsia="zh-CN"/>
    </w:rPr>
  </w:style>
  <w:style w:type="paragraph" w:customStyle="1" w:styleId="Jasnasiatkaakcent32">
    <w:name w:val="Jasna siatka — akcent 32"/>
    <w:basedOn w:val="Normalny"/>
    <w:pPr>
      <w:widowControl/>
      <w:suppressAutoHyphens w:val="0"/>
      <w:spacing w:after="200" w:line="276" w:lineRule="auto"/>
      <w:ind w:left="720"/>
      <w:textAlignment w:val="auto"/>
    </w:pPr>
    <w:rPr>
      <w:rFonts w:eastAsia="Calibri" w:cs="Times New Roman"/>
      <w:kern w:val="0"/>
      <w:lang w:val="pl-PL" w:eastAsia="pl-PL"/>
    </w:rPr>
  </w:style>
  <w:style w:type="character" w:styleId="Hipercze">
    <w:name w:val="Hyperlink"/>
    <w:basedOn w:val="Domylnaczcionkaakapitu"/>
    <w:rPr>
      <w:color w:val="0563C1"/>
      <w:u w:val="single"/>
    </w:rPr>
  </w:style>
  <w:style w:type="character" w:customStyle="1" w:styleId="Nagwek1Znak">
    <w:name w:val="Nagłówek 1 Znak"/>
    <w:basedOn w:val="Domylnaczcionkaakapitu"/>
    <w:rPr>
      <w:rFonts w:ascii="Times New Roman" w:eastAsia="Times New Roman" w:hAnsi="Times New Roman" w:cs="Times New Roman"/>
      <w:b/>
      <w:bCs/>
      <w:sz w:val="24"/>
      <w:szCs w:val="24"/>
      <w:lang w:val="pl-PL" w:eastAsia="zh-CN"/>
    </w:rPr>
  </w:style>
  <w:style w:type="character" w:styleId="Nierozpoznanawzmianka">
    <w:name w:val="Unresolved Mention"/>
    <w:basedOn w:val="Domylnaczcionkaakapitu"/>
    <w:rPr>
      <w:color w:val="605E5C"/>
      <w:shd w:val="clear" w:color="auto" w:fill="E1DFDD"/>
    </w:rPr>
  </w:style>
  <w:style w:type="paragraph" w:customStyle="1" w:styleId="pkt">
    <w:name w:val="pkt"/>
    <w:basedOn w:val="Normalny"/>
    <w:pPr>
      <w:widowControl/>
      <w:suppressAutoHyphens w:val="0"/>
      <w:spacing w:before="60" w:after="60"/>
      <w:ind w:left="851" w:hanging="295"/>
      <w:jc w:val="both"/>
      <w:textAlignment w:val="auto"/>
    </w:pPr>
    <w:rPr>
      <w:rFonts w:ascii="Times New Roman" w:eastAsia="Times New Roman" w:hAnsi="Times New Roman" w:cs="Times New Roman"/>
      <w:kern w:val="0"/>
      <w:sz w:val="24"/>
      <w:szCs w:val="20"/>
      <w:lang w:val="pl-PL" w:eastAsia="pl-PL"/>
    </w:rPr>
  </w:style>
  <w:style w:type="character" w:customStyle="1" w:styleId="pktZnak">
    <w:name w:val="pkt Znak"/>
    <w:rPr>
      <w:rFonts w:ascii="Times New Roman" w:eastAsia="Times New Roman" w:hAnsi="Times New Roman" w:cs="Times New Roman"/>
      <w:kern w:val="0"/>
      <w:sz w:val="24"/>
      <w:szCs w:val="20"/>
      <w:lang w:val="pl-PL" w:eastAsia="pl-PL"/>
    </w:rPr>
  </w:style>
  <w:style w:type="numbering" w:customStyle="1" w:styleId="WWNum261">
    <w:name w:val="WWNum261"/>
    <w:basedOn w:val="Bezlisty"/>
    <w:pPr>
      <w:numPr>
        <w:numId w:val="1"/>
      </w:numPr>
    </w:pPr>
  </w:style>
  <w:style w:type="numbering" w:customStyle="1" w:styleId="WWNum163">
    <w:name w:val="WWNum163"/>
    <w:basedOn w:val="Bezlisty"/>
    <w:pPr>
      <w:numPr>
        <w:numId w:val="2"/>
      </w:numPr>
    </w:pPr>
  </w:style>
  <w:style w:type="numbering" w:customStyle="1" w:styleId="WWNum172">
    <w:name w:val="WWNum172"/>
    <w:basedOn w:val="Bezlisty"/>
    <w:pPr>
      <w:numPr>
        <w:numId w:val="3"/>
      </w:numPr>
    </w:pPr>
  </w:style>
  <w:style w:type="numbering" w:customStyle="1" w:styleId="WWNum183">
    <w:name w:val="WWNum183"/>
    <w:basedOn w:val="Bezlisty"/>
    <w:pPr>
      <w:numPr>
        <w:numId w:val="4"/>
      </w:numPr>
    </w:pPr>
  </w:style>
  <w:style w:type="numbering" w:customStyle="1" w:styleId="WWNum164">
    <w:name w:val="WWNum164"/>
    <w:basedOn w:val="Bezlisty"/>
    <w:pPr>
      <w:numPr>
        <w:numId w:val="5"/>
      </w:numPr>
    </w:pPr>
  </w:style>
  <w:style w:type="numbering" w:customStyle="1" w:styleId="WWNum173">
    <w:name w:val="WWNum173"/>
    <w:basedOn w:val="Bezlisty"/>
    <w:pPr>
      <w:numPr>
        <w:numId w:val="6"/>
      </w:numPr>
    </w:pPr>
  </w:style>
  <w:style w:type="numbering" w:customStyle="1" w:styleId="WWNum184">
    <w:name w:val="WWNum184"/>
    <w:basedOn w:val="Bezlisty"/>
    <w:pPr>
      <w:numPr>
        <w:numId w:val="7"/>
      </w:numPr>
    </w:pPr>
  </w:style>
  <w:style w:type="numbering" w:customStyle="1" w:styleId="WWNum271">
    <w:name w:val="WWNum271"/>
    <w:basedOn w:val="Bezlisty"/>
    <w:pPr>
      <w:numPr>
        <w:numId w:val="8"/>
      </w:numPr>
    </w:pPr>
  </w:style>
  <w:style w:type="numbering" w:customStyle="1" w:styleId="WWNum51">
    <w:name w:val="WWNum51"/>
    <w:basedOn w:val="Bezlisty"/>
    <w:pPr>
      <w:numPr>
        <w:numId w:val="9"/>
      </w:numPr>
    </w:pPr>
  </w:style>
  <w:style w:type="numbering" w:customStyle="1" w:styleId="WWNum61">
    <w:name w:val="WWNum61"/>
    <w:basedOn w:val="Bezlisty"/>
    <w:pPr>
      <w:numPr>
        <w:numId w:val="10"/>
      </w:numPr>
    </w:pPr>
  </w:style>
  <w:style w:type="numbering" w:customStyle="1" w:styleId="WWNum71">
    <w:name w:val="WWNum71"/>
    <w:basedOn w:val="Bezlisty"/>
    <w:pPr>
      <w:numPr>
        <w:numId w:val="11"/>
      </w:numPr>
    </w:pPr>
  </w:style>
  <w:style w:type="numbering" w:customStyle="1" w:styleId="WWNum82">
    <w:name w:val="WWNum82"/>
    <w:basedOn w:val="Bezlisty"/>
    <w:pPr>
      <w:numPr>
        <w:numId w:val="12"/>
      </w:numPr>
    </w:pPr>
  </w:style>
  <w:style w:type="numbering" w:customStyle="1" w:styleId="WWNum1621">
    <w:name w:val="WWNum1621"/>
    <w:basedOn w:val="Bezlisty"/>
    <w:pPr>
      <w:numPr>
        <w:numId w:val="13"/>
      </w:numPr>
    </w:pPr>
  </w:style>
  <w:style w:type="numbering" w:customStyle="1" w:styleId="WWNum171">
    <w:name w:val="WWNum171"/>
    <w:basedOn w:val="Bezlisty"/>
    <w:pPr>
      <w:numPr>
        <w:numId w:val="14"/>
      </w:numPr>
    </w:pPr>
  </w:style>
  <w:style w:type="numbering" w:customStyle="1" w:styleId="WWNum1821">
    <w:name w:val="WWNum1821"/>
    <w:basedOn w:val="Bezlisty"/>
    <w:pPr>
      <w:numPr>
        <w:numId w:val="15"/>
      </w:numPr>
    </w:pPr>
  </w:style>
  <w:style w:type="numbering" w:customStyle="1" w:styleId="WWNum81">
    <w:name w:val="WWNum81"/>
    <w:basedOn w:val="Bezlisty"/>
    <w:pPr>
      <w:numPr>
        <w:numId w:val="16"/>
      </w:numPr>
    </w:pPr>
  </w:style>
  <w:style w:type="numbering" w:customStyle="1" w:styleId="WWNum162">
    <w:name w:val="WWNum162"/>
    <w:basedOn w:val="Bezlisty"/>
    <w:pPr>
      <w:numPr>
        <w:numId w:val="17"/>
      </w:numPr>
    </w:pPr>
  </w:style>
  <w:style w:type="numbering" w:customStyle="1" w:styleId="WWNum182">
    <w:name w:val="WWNum182"/>
    <w:basedOn w:val="Bezlisty"/>
    <w:pPr>
      <w:numPr>
        <w:numId w:val="18"/>
      </w:numPr>
    </w:pPr>
  </w:style>
  <w:style w:type="numbering" w:customStyle="1" w:styleId="WWNum151">
    <w:name w:val="WWNum151"/>
    <w:basedOn w:val="Bezlisty"/>
    <w:pPr>
      <w:numPr>
        <w:numId w:val="19"/>
      </w:numPr>
    </w:pPr>
  </w:style>
  <w:style w:type="numbering" w:customStyle="1" w:styleId="WWNum161">
    <w:name w:val="WWNum161"/>
    <w:basedOn w:val="Bezlisty"/>
    <w:pPr>
      <w:numPr>
        <w:numId w:val="20"/>
      </w:numPr>
    </w:pPr>
  </w:style>
  <w:style w:type="numbering" w:customStyle="1" w:styleId="WWNum181">
    <w:name w:val="WWNum181"/>
    <w:basedOn w:val="Bezlisty"/>
    <w:pPr>
      <w:numPr>
        <w:numId w:val="21"/>
      </w:numPr>
    </w:pPr>
  </w:style>
  <w:style w:type="numbering" w:customStyle="1" w:styleId="WWNum1">
    <w:name w:val="WWNum1"/>
    <w:basedOn w:val="Bezlisty"/>
    <w:pPr>
      <w:numPr>
        <w:numId w:val="22"/>
      </w:numPr>
    </w:pPr>
  </w:style>
  <w:style w:type="numbering" w:customStyle="1" w:styleId="WWNum2">
    <w:name w:val="WWNum2"/>
    <w:basedOn w:val="Bezlisty"/>
    <w:pPr>
      <w:numPr>
        <w:numId w:val="23"/>
      </w:numPr>
    </w:pPr>
  </w:style>
  <w:style w:type="numbering" w:customStyle="1" w:styleId="WWNum3">
    <w:name w:val="WWNum3"/>
    <w:basedOn w:val="Bezlisty"/>
    <w:pPr>
      <w:numPr>
        <w:numId w:val="24"/>
      </w:numPr>
    </w:pPr>
  </w:style>
  <w:style w:type="numbering" w:customStyle="1" w:styleId="WWNum4">
    <w:name w:val="WWNum4"/>
    <w:basedOn w:val="Bezlisty"/>
    <w:pPr>
      <w:numPr>
        <w:numId w:val="25"/>
      </w:numPr>
    </w:pPr>
  </w:style>
  <w:style w:type="numbering" w:customStyle="1" w:styleId="WWNum5">
    <w:name w:val="WWNum5"/>
    <w:basedOn w:val="Bezlisty"/>
    <w:pPr>
      <w:numPr>
        <w:numId w:val="26"/>
      </w:numPr>
    </w:pPr>
  </w:style>
  <w:style w:type="numbering" w:customStyle="1" w:styleId="WWNum6">
    <w:name w:val="WWNum6"/>
    <w:basedOn w:val="Bezlisty"/>
    <w:pPr>
      <w:numPr>
        <w:numId w:val="27"/>
      </w:numPr>
    </w:pPr>
  </w:style>
  <w:style w:type="numbering" w:customStyle="1" w:styleId="WWNum7">
    <w:name w:val="WWNum7"/>
    <w:basedOn w:val="Bezlisty"/>
    <w:pPr>
      <w:numPr>
        <w:numId w:val="28"/>
      </w:numPr>
    </w:pPr>
  </w:style>
  <w:style w:type="numbering" w:customStyle="1" w:styleId="WWNum8">
    <w:name w:val="WWNum8"/>
    <w:basedOn w:val="Bezlisty"/>
    <w:pPr>
      <w:numPr>
        <w:numId w:val="29"/>
      </w:numPr>
    </w:pPr>
  </w:style>
  <w:style w:type="numbering" w:customStyle="1" w:styleId="WWNum9">
    <w:name w:val="WWNum9"/>
    <w:basedOn w:val="Bezlisty"/>
    <w:pPr>
      <w:numPr>
        <w:numId w:val="30"/>
      </w:numPr>
    </w:pPr>
  </w:style>
  <w:style w:type="numbering" w:customStyle="1" w:styleId="WWNum10">
    <w:name w:val="WWNum10"/>
    <w:basedOn w:val="Bezlisty"/>
    <w:pPr>
      <w:numPr>
        <w:numId w:val="31"/>
      </w:numPr>
    </w:pPr>
  </w:style>
  <w:style w:type="numbering" w:customStyle="1" w:styleId="WWNum11">
    <w:name w:val="WWNum11"/>
    <w:basedOn w:val="Bezlisty"/>
    <w:pPr>
      <w:numPr>
        <w:numId w:val="32"/>
      </w:numPr>
    </w:pPr>
  </w:style>
  <w:style w:type="numbering" w:customStyle="1" w:styleId="WWNum12">
    <w:name w:val="WWNum12"/>
    <w:basedOn w:val="Bezlisty"/>
    <w:pPr>
      <w:numPr>
        <w:numId w:val="33"/>
      </w:numPr>
    </w:pPr>
  </w:style>
  <w:style w:type="numbering" w:customStyle="1" w:styleId="WWNum13">
    <w:name w:val="WWNum13"/>
    <w:basedOn w:val="Bezlisty"/>
    <w:pPr>
      <w:numPr>
        <w:numId w:val="34"/>
      </w:numPr>
    </w:pPr>
  </w:style>
  <w:style w:type="numbering" w:customStyle="1" w:styleId="WWNum14">
    <w:name w:val="WWNum14"/>
    <w:basedOn w:val="Bezlisty"/>
    <w:pPr>
      <w:numPr>
        <w:numId w:val="35"/>
      </w:numPr>
    </w:pPr>
  </w:style>
  <w:style w:type="numbering" w:customStyle="1" w:styleId="WWNum15">
    <w:name w:val="WWNum15"/>
    <w:basedOn w:val="Bezlisty"/>
    <w:pPr>
      <w:numPr>
        <w:numId w:val="36"/>
      </w:numPr>
    </w:pPr>
  </w:style>
  <w:style w:type="numbering" w:customStyle="1" w:styleId="WWNum16">
    <w:name w:val="WWNum16"/>
    <w:basedOn w:val="Bezlisty"/>
    <w:pPr>
      <w:numPr>
        <w:numId w:val="37"/>
      </w:numPr>
    </w:pPr>
  </w:style>
  <w:style w:type="numbering" w:customStyle="1" w:styleId="WWNum17">
    <w:name w:val="WWNum17"/>
    <w:basedOn w:val="Bezlisty"/>
    <w:pPr>
      <w:numPr>
        <w:numId w:val="38"/>
      </w:numPr>
    </w:pPr>
  </w:style>
  <w:style w:type="numbering" w:customStyle="1" w:styleId="WWNum18">
    <w:name w:val="WWNum18"/>
    <w:basedOn w:val="Bezlisty"/>
    <w:pPr>
      <w:numPr>
        <w:numId w:val="39"/>
      </w:numPr>
    </w:pPr>
  </w:style>
  <w:style w:type="numbering" w:customStyle="1" w:styleId="WWNum19">
    <w:name w:val="WWNum19"/>
    <w:basedOn w:val="Bezlisty"/>
    <w:pPr>
      <w:numPr>
        <w:numId w:val="40"/>
      </w:numPr>
    </w:pPr>
  </w:style>
  <w:style w:type="numbering" w:customStyle="1" w:styleId="WWNum20">
    <w:name w:val="WWNum20"/>
    <w:basedOn w:val="Bezlisty"/>
    <w:pPr>
      <w:numPr>
        <w:numId w:val="102"/>
      </w:numPr>
    </w:pPr>
  </w:style>
  <w:style w:type="numbering" w:customStyle="1" w:styleId="WWNum21">
    <w:name w:val="WWNum21"/>
    <w:basedOn w:val="Bezlisty"/>
    <w:pPr>
      <w:numPr>
        <w:numId w:val="103"/>
      </w:numPr>
    </w:pPr>
  </w:style>
  <w:style w:type="numbering" w:customStyle="1" w:styleId="WWNum22">
    <w:name w:val="WWNum22"/>
    <w:basedOn w:val="Bezlisty"/>
    <w:pPr>
      <w:numPr>
        <w:numId w:val="43"/>
      </w:numPr>
    </w:pPr>
  </w:style>
  <w:style w:type="numbering" w:customStyle="1" w:styleId="WWNum23">
    <w:name w:val="WWNum23"/>
    <w:basedOn w:val="Bezlisty"/>
    <w:pPr>
      <w:numPr>
        <w:numId w:val="105"/>
      </w:numPr>
    </w:pPr>
  </w:style>
  <w:style w:type="numbering" w:customStyle="1" w:styleId="WWNum24">
    <w:name w:val="WWNum24"/>
    <w:basedOn w:val="Bezlisty"/>
    <w:pPr>
      <w:numPr>
        <w:numId w:val="45"/>
      </w:numPr>
    </w:pPr>
  </w:style>
  <w:style w:type="numbering" w:customStyle="1" w:styleId="WWNum25">
    <w:name w:val="WWNum25"/>
    <w:basedOn w:val="Bezlisty"/>
    <w:pPr>
      <w:numPr>
        <w:numId w:val="46"/>
      </w:numPr>
    </w:pPr>
  </w:style>
  <w:style w:type="numbering" w:customStyle="1" w:styleId="WWNum26">
    <w:name w:val="WWNum26"/>
    <w:basedOn w:val="Bezlisty"/>
    <w:pPr>
      <w:numPr>
        <w:numId w:val="47"/>
      </w:numPr>
    </w:pPr>
  </w:style>
  <w:style w:type="numbering" w:customStyle="1" w:styleId="WWNum27">
    <w:name w:val="WWNum27"/>
    <w:basedOn w:val="Bezlisty"/>
    <w:pPr>
      <w:numPr>
        <w:numId w:val="48"/>
      </w:numPr>
    </w:pPr>
  </w:style>
  <w:style w:type="numbering" w:customStyle="1" w:styleId="WWNum28">
    <w:name w:val="WWNum28"/>
    <w:basedOn w:val="Bezlisty"/>
    <w:pPr>
      <w:numPr>
        <w:numId w:val="106"/>
      </w:numPr>
    </w:pPr>
  </w:style>
  <w:style w:type="numbering" w:customStyle="1" w:styleId="WWNum29">
    <w:name w:val="WWNum29"/>
    <w:basedOn w:val="Bezlisty"/>
    <w:pPr>
      <w:numPr>
        <w:numId w:val="50"/>
      </w:numPr>
    </w:pPr>
  </w:style>
  <w:style w:type="numbering" w:customStyle="1" w:styleId="WWNum30">
    <w:name w:val="WWNum30"/>
    <w:basedOn w:val="Bezlisty"/>
    <w:pPr>
      <w:numPr>
        <w:numId w:val="51"/>
      </w:numPr>
    </w:pPr>
  </w:style>
  <w:style w:type="numbering" w:customStyle="1" w:styleId="WWNum31">
    <w:name w:val="WWNum31"/>
    <w:basedOn w:val="Bezlisty"/>
    <w:pPr>
      <w:numPr>
        <w:numId w:val="52"/>
      </w:numPr>
    </w:pPr>
  </w:style>
  <w:style w:type="numbering" w:customStyle="1" w:styleId="WWNum32">
    <w:name w:val="WWNum32"/>
    <w:basedOn w:val="Bezlisty"/>
    <w:pPr>
      <w:numPr>
        <w:numId w:val="53"/>
      </w:numPr>
    </w:pPr>
  </w:style>
  <w:style w:type="numbering" w:customStyle="1" w:styleId="WWNum33">
    <w:name w:val="WWNum33"/>
    <w:basedOn w:val="Bezlisty"/>
    <w:pPr>
      <w:numPr>
        <w:numId w:val="54"/>
      </w:numPr>
    </w:pPr>
  </w:style>
  <w:style w:type="numbering" w:customStyle="1" w:styleId="WWNum34">
    <w:name w:val="WWNum34"/>
    <w:basedOn w:val="Bezlisty"/>
    <w:pPr>
      <w:numPr>
        <w:numId w:val="55"/>
      </w:numPr>
    </w:pPr>
  </w:style>
  <w:style w:type="numbering" w:customStyle="1" w:styleId="WWNum35">
    <w:name w:val="WWNum35"/>
    <w:basedOn w:val="Bezlisty"/>
    <w:pPr>
      <w:numPr>
        <w:numId w:val="87"/>
      </w:numPr>
    </w:pPr>
  </w:style>
  <w:style w:type="numbering" w:customStyle="1" w:styleId="WWNum36">
    <w:name w:val="WWNum36"/>
    <w:basedOn w:val="Bezlisty"/>
    <w:pPr>
      <w:numPr>
        <w:numId w:val="56"/>
      </w:numPr>
    </w:pPr>
  </w:style>
  <w:style w:type="numbering" w:customStyle="1" w:styleId="WWNum37">
    <w:name w:val="WWNum37"/>
    <w:basedOn w:val="Bezlisty"/>
    <w:pPr>
      <w:numPr>
        <w:numId w:val="57"/>
      </w:numPr>
    </w:pPr>
  </w:style>
  <w:style w:type="numbering" w:customStyle="1" w:styleId="WWNum38">
    <w:name w:val="WWNum38"/>
    <w:basedOn w:val="Bezlisty"/>
    <w:pPr>
      <w:numPr>
        <w:numId w:val="58"/>
      </w:numPr>
    </w:pPr>
  </w:style>
  <w:style w:type="numbering" w:customStyle="1" w:styleId="WWNum39">
    <w:name w:val="WWNum39"/>
    <w:basedOn w:val="Bezlisty"/>
    <w:pPr>
      <w:numPr>
        <w:numId w:val="59"/>
      </w:numPr>
    </w:pPr>
  </w:style>
  <w:style w:type="numbering" w:customStyle="1" w:styleId="WWNum40">
    <w:name w:val="WWNum40"/>
    <w:basedOn w:val="Bezlisty"/>
    <w:pPr>
      <w:numPr>
        <w:numId w:val="60"/>
      </w:numPr>
    </w:pPr>
  </w:style>
  <w:style w:type="numbering" w:customStyle="1" w:styleId="WWNum41">
    <w:name w:val="WWNum41"/>
    <w:basedOn w:val="Bezlisty"/>
    <w:pPr>
      <w:numPr>
        <w:numId w:val="61"/>
      </w:numPr>
    </w:pPr>
  </w:style>
  <w:style w:type="numbering" w:customStyle="1" w:styleId="WWNum42">
    <w:name w:val="WWNum42"/>
    <w:basedOn w:val="Bezlisty"/>
    <w:pPr>
      <w:numPr>
        <w:numId w:val="62"/>
      </w:numPr>
    </w:pPr>
  </w:style>
  <w:style w:type="numbering" w:customStyle="1" w:styleId="WWNum43">
    <w:name w:val="WWNum43"/>
    <w:basedOn w:val="Bezlisty"/>
    <w:pPr>
      <w:numPr>
        <w:numId w:val="63"/>
      </w:numPr>
    </w:pPr>
  </w:style>
  <w:style w:type="numbering" w:customStyle="1" w:styleId="WWNum44">
    <w:name w:val="WWNum44"/>
    <w:basedOn w:val="Bezlisty"/>
    <w:pPr>
      <w:numPr>
        <w:numId w:val="64"/>
      </w:numPr>
    </w:pPr>
  </w:style>
  <w:style w:type="numbering" w:customStyle="1" w:styleId="WWNum45">
    <w:name w:val="WWNum45"/>
    <w:basedOn w:val="Bezlisty"/>
    <w:pPr>
      <w:numPr>
        <w:numId w:val="65"/>
      </w:numPr>
    </w:pPr>
  </w:style>
  <w:style w:type="numbering" w:customStyle="1" w:styleId="WWNum46">
    <w:name w:val="WWNum46"/>
    <w:basedOn w:val="Bezlisty"/>
    <w:pPr>
      <w:numPr>
        <w:numId w:val="66"/>
      </w:numPr>
    </w:pPr>
  </w:style>
  <w:style w:type="numbering" w:customStyle="1" w:styleId="WWNum1711">
    <w:name w:val="WWNum1711"/>
    <w:basedOn w:val="Bezlisty"/>
    <w:rsid w:val="00B838EC"/>
    <w:pPr>
      <w:numPr>
        <w:numId w:val="101"/>
      </w:numPr>
    </w:pPr>
  </w:style>
  <w:style w:type="numbering" w:customStyle="1" w:styleId="WWNum18211">
    <w:name w:val="WWNum18211"/>
    <w:basedOn w:val="Bezlisty"/>
    <w:rsid w:val="00B838EC"/>
    <w:pPr>
      <w:numPr>
        <w:numId w:val="92"/>
      </w:numPr>
    </w:pPr>
  </w:style>
  <w:style w:type="character" w:styleId="Uwydatnienie">
    <w:name w:val="Emphasis"/>
    <w:basedOn w:val="Domylnaczcionkaakapitu"/>
    <w:uiPriority w:val="20"/>
    <w:qFormat/>
    <w:rsid w:val="00F322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922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766</TotalTime>
  <Pages>1</Pages>
  <Words>10016</Words>
  <Characters>60101</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SIWZ=załączniki</vt:lpstr>
    </vt:vector>
  </TitlesOfParts>
  <Company/>
  <LinksUpToDate>false</LinksUpToDate>
  <CharactersWithSpaces>69978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SIWZ=załączniki</dc:title>
  <dc:creator>Danuta Karpińska</dc:creator>
  <cp:lastModifiedBy>Danuta Karpińska</cp:lastModifiedBy>
  <cp:revision>67</cp:revision>
  <cp:lastPrinted>2025-08-12T12:11:00Z</cp:lastPrinted>
  <dcterms:created xsi:type="dcterms:W3CDTF">2024-06-18T07:28:00Z</dcterms:created>
  <dcterms:modified xsi:type="dcterms:W3CDTF">2026-07-06T09:26:00Z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